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85" w:rsidRPr="00EF5685" w:rsidRDefault="00EF5685" w:rsidP="00EF5685">
      <w:pPr>
        <w:spacing w:after="150" w:line="288" w:lineRule="atLeast"/>
        <w:jc w:val="center"/>
        <w:textAlignment w:val="baseline"/>
        <w:outlineLvl w:val="0"/>
        <w:rPr>
          <w:rFonts w:ascii="Open Sans" w:eastAsia="Times New Roman" w:hAnsi="Open Sans" w:cs="Times New Roman"/>
          <w:b/>
          <w:bCs/>
          <w:caps/>
          <w:color w:val="333333"/>
          <w:kern w:val="36"/>
          <w:sz w:val="41"/>
          <w:szCs w:val="41"/>
          <w:lang w:eastAsia="ru-RU"/>
        </w:rPr>
      </w:pPr>
      <w:r w:rsidRPr="00EF5685">
        <w:rPr>
          <w:rFonts w:ascii="Open Sans" w:eastAsia="Times New Roman" w:hAnsi="Open Sans" w:cs="Times New Roman"/>
          <w:b/>
          <w:bCs/>
          <w:caps/>
          <w:color w:val="333333"/>
          <w:kern w:val="36"/>
          <w:sz w:val="41"/>
          <w:szCs w:val="41"/>
          <w:lang w:eastAsia="ru-RU"/>
        </w:rPr>
        <w:t xml:space="preserve">РАБОЧАЯ ПРОГРАММА КУРСА «РАЗГОВОРЫ О </w:t>
      </w:r>
      <w:proofErr w:type="gramStart"/>
      <w:r w:rsidRPr="00EF5685">
        <w:rPr>
          <w:rFonts w:ascii="Open Sans" w:eastAsia="Times New Roman" w:hAnsi="Open Sans" w:cs="Times New Roman"/>
          <w:b/>
          <w:bCs/>
          <w:caps/>
          <w:color w:val="333333"/>
          <w:kern w:val="36"/>
          <w:sz w:val="41"/>
          <w:szCs w:val="41"/>
          <w:lang w:eastAsia="ru-RU"/>
        </w:rPr>
        <w:t>ВАЖНОМ</w:t>
      </w:r>
      <w:proofErr w:type="gramEnd"/>
      <w:r w:rsidRPr="00EF5685">
        <w:rPr>
          <w:rFonts w:ascii="Open Sans" w:eastAsia="Times New Roman" w:hAnsi="Open Sans" w:cs="Times New Roman"/>
          <w:b/>
          <w:bCs/>
          <w:caps/>
          <w:color w:val="333333"/>
          <w:kern w:val="36"/>
          <w:sz w:val="41"/>
          <w:szCs w:val="41"/>
          <w:lang w:eastAsia="ru-RU"/>
        </w:rPr>
        <w:t>»</w:t>
      </w:r>
    </w:p>
    <w:p w:rsidR="00EF5685" w:rsidRPr="00EF5685" w:rsidRDefault="00EF5685" w:rsidP="00EF5685">
      <w:pPr>
        <w:shd w:val="clear" w:color="auto" w:fill="FFFFFF"/>
        <w:spacing w:after="216" w:line="420" w:lineRule="atLeast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proofErr w:type="gramStart"/>
      <w:r w:rsidRPr="00EF568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Рабочая программа курса внеурочной деятельности «Разговоры о важном» разработана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федеральных образовательных программ начального общего, основного общего и среднего общего образования.</w:t>
      </w:r>
      <w:proofErr w:type="gramEnd"/>
      <w:r w:rsidRPr="00EF568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 xml:space="preserve"> Это позволяет обеспечить единство обязательных требований ФГОС во всем пространстве школьного образования в урочной и внеурочной деятельности.</w:t>
      </w:r>
    </w:p>
    <w:p w:rsidR="00EF5685" w:rsidRPr="00EF5685" w:rsidRDefault="00EF5685" w:rsidP="00EF5685">
      <w:pPr>
        <w:shd w:val="clear" w:color="auto" w:fill="FFFFFF"/>
        <w:spacing w:after="216" w:line="420" w:lineRule="atLeast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EF568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Задачей педагога, реализующего программу, является развитие у обучающегося ценностного отношения к Родине, природе, человеку, культуре, знаниям, здоровью.</w:t>
      </w:r>
    </w:p>
    <w:p w:rsidR="00EF5685" w:rsidRPr="00EF5685" w:rsidRDefault="00EF5685" w:rsidP="00EF5685">
      <w:pPr>
        <w:shd w:val="clear" w:color="auto" w:fill="FFFFFF"/>
        <w:spacing w:after="216" w:line="420" w:lineRule="atLeast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EF568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 xml:space="preserve">Программа направлена </w:t>
      </w:r>
      <w:proofErr w:type="gramStart"/>
      <w:r w:rsidRPr="00EF568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на</w:t>
      </w:r>
      <w:proofErr w:type="gramEnd"/>
      <w:r w:rsidRPr="00EF568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:</w:t>
      </w:r>
    </w:p>
    <w:p w:rsidR="00EF5685" w:rsidRPr="00EF5685" w:rsidRDefault="00EF5685" w:rsidP="00EF5685">
      <w:pPr>
        <w:numPr>
          <w:ilvl w:val="0"/>
          <w:numId w:val="7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EF568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 xml:space="preserve">формирование российской гражданской идентичности </w:t>
      </w:r>
      <w:proofErr w:type="gramStart"/>
      <w:r w:rsidRPr="00EF568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обучающихся</w:t>
      </w:r>
      <w:proofErr w:type="gramEnd"/>
      <w:r w:rsidRPr="00EF568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;</w:t>
      </w:r>
    </w:p>
    <w:p w:rsidR="00EF5685" w:rsidRPr="00EF5685" w:rsidRDefault="00EF5685" w:rsidP="00EF5685">
      <w:pPr>
        <w:numPr>
          <w:ilvl w:val="0"/>
          <w:numId w:val="7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EF568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формирование интереса к познанию;</w:t>
      </w:r>
    </w:p>
    <w:p w:rsidR="00EF5685" w:rsidRPr="00EF5685" w:rsidRDefault="00EF5685" w:rsidP="00EF5685">
      <w:pPr>
        <w:numPr>
          <w:ilvl w:val="0"/>
          <w:numId w:val="7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EF568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формирование осознанного отношения к своим правам и свободам и уважительного отношения к правам и свободам других;</w:t>
      </w:r>
    </w:p>
    <w:p w:rsidR="00EF5685" w:rsidRPr="00EF5685" w:rsidRDefault="00EF5685" w:rsidP="00EF5685">
      <w:pPr>
        <w:numPr>
          <w:ilvl w:val="0"/>
          <w:numId w:val="7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EF568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выстраивание собственного поведения с позиции нравственных и правовых норм;</w:t>
      </w:r>
    </w:p>
    <w:p w:rsidR="00EF5685" w:rsidRPr="00EF5685" w:rsidRDefault="00EF5685" w:rsidP="00EF5685">
      <w:pPr>
        <w:numPr>
          <w:ilvl w:val="0"/>
          <w:numId w:val="7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EF568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создание мотивации для участия в социально-значимой деятельности;</w:t>
      </w:r>
    </w:p>
    <w:p w:rsidR="00EF5685" w:rsidRPr="00EF5685" w:rsidRDefault="00EF5685" w:rsidP="00EF5685">
      <w:pPr>
        <w:numPr>
          <w:ilvl w:val="0"/>
          <w:numId w:val="7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EF568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развитие у школьников общекультурной компетентности;</w:t>
      </w:r>
    </w:p>
    <w:p w:rsidR="00EF5685" w:rsidRPr="00EF5685" w:rsidRDefault="00EF5685" w:rsidP="00EF5685">
      <w:pPr>
        <w:numPr>
          <w:ilvl w:val="0"/>
          <w:numId w:val="7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EF568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развитие умения принимать осознанные решения и делать выбор;</w:t>
      </w:r>
    </w:p>
    <w:p w:rsidR="00EF5685" w:rsidRPr="00EF5685" w:rsidRDefault="00EF5685" w:rsidP="00EF5685">
      <w:pPr>
        <w:numPr>
          <w:ilvl w:val="0"/>
          <w:numId w:val="7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EF568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осознание своего места в обществе;</w:t>
      </w:r>
    </w:p>
    <w:p w:rsidR="00EF5685" w:rsidRPr="00EF5685" w:rsidRDefault="00EF5685" w:rsidP="00EF5685">
      <w:pPr>
        <w:numPr>
          <w:ilvl w:val="0"/>
          <w:numId w:val="7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EF568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познание себя, своих мотивов, устремлений, склонностей;</w:t>
      </w:r>
    </w:p>
    <w:p w:rsidR="00EF5685" w:rsidRPr="00EF5685" w:rsidRDefault="00EF5685" w:rsidP="00EF5685">
      <w:pPr>
        <w:numPr>
          <w:ilvl w:val="0"/>
          <w:numId w:val="7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EF568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формирование готовности к личностному самоопределению.</w:t>
      </w:r>
    </w:p>
    <w:p w:rsidR="00EF5685" w:rsidRDefault="00EF5685"/>
    <w:p w:rsidR="00272516" w:rsidRDefault="00272516"/>
    <w:p w:rsidR="00272516" w:rsidRDefault="00272516"/>
    <w:p w:rsidR="00272516" w:rsidRDefault="00272516"/>
    <w:p w:rsidR="00272516" w:rsidRDefault="00272516"/>
    <w:p w:rsidR="00EF5685" w:rsidRPr="00EF5685" w:rsidRDefault="00EF5685" w:rsidP="00EF5685">
      <w:pPr>
        <w:shd w:val="clear" w:color="auto" w:fill="FFFFFF"/>
        <w:spacing w:before="450" w:after="420" w:line="288" w:lineRule="atLeast"/>
        <w:textAlignment w:val="baseline"/>
        <w:outlineLvl w:val="1"/>
        <w:rPr>
          <w:rFonts w:ascii="Open Sans" w:eastAsia="Times New Roman" w:hAnsi="Open Sans" w:cs="Times New Roman"/>
          <w:b/>
          <w:bCs/>
          <w:caps/>
          <w:color w:val="222337"/>
          <w:sz w:val="36"/>
          <w:szCs w:val="36"/>
          <w:lang w:eastAsia="ru-RU"/>
        </w:rPr>
      </w:pPr>
      <w:r w:rsidRPr="00EF5685">
        <w:rPr>
          <w:rFonts w:ascii="Open Sans" w:eastAsia="Times New Roman" w:hAnsi="Open Sans" w:cs="Times New Roman"/>
          <w:b/>
          <w:bCs/>
          <w:caps/>
          <w:color w:val="222337"/>
          <w:sz w:val="36"/>
          <w:szCs w:val="36"/>
          <w:lang w:eastAsia="ru-RU"/>
        </w:rPr>
        <w:lastRenderedPageBreak/>
        <w:t>ВАРИАНТЫ РЕАЛИЗАЦИИ ПРОГРАММЫ И ФОРМЫ ПРОВЕДЕНИЯ ЗАНЯТИЙ</w:t>
      </w:r>
    </w:p>
    <w:p w:rsidR="00EF5685" w:rsidRPr="00EF5685" w:rsidRDefault="00EF5685" w:rsidP="00EF5685">
      <w:pPr>
        <w:shd w:val="clear" w:color="auto" w:fill="FFFFFF"/>
        <w:spacing w:after="216" w:line="420" w:lineRule="atLeast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EF568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 xml:space="preserve">Программа реализуется в работе с </w:t>
      </w:r>
      <w:proofErr w:type="gramStart"/>
      <w:r w:rsidRPr="00EF568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обучающимися</w:t>
      </w:r>
      <w:proofErr w:type="gramEnd"/>
      <w:r w:rsidRPr="00EF568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 xml:space="preserve"> 1–2, 3–4, 5–7, 8–9 и 10–11 классов. В 2023–2024 учебном году запланировано проведение 36 внеурочных занятий. Занятия проводятся 1 раз в неделю по понедельникам, первым уроком.</w:t>
      </w:r>
    </w:p>
    <w:p w:rsidR="00EF5685" w:rsidRPr="00EF5685" w:rsidRDefault="00EF5685" w:rsidP="00EF5685">
      <w:pPr>
        <w:shd w:val="clear" w:color="auto" w:fill="FFFFFF"/>
        <w:spacing w:after="0" w:line="420" w:lineRule="atLeast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hyperlink r:id="rId7" w:tgtFrame="_blank" w:history="1">
        <w:proofErr w:type="gramStart"/>
        <w:r w:rsidRPr="00272516">
          <w:rPr>
            <w:rFonts w:ascii="Open Sans" w:eastAsia="Times New Roman" w:hAnsi="Open Sans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Внеурочные занятия «Разговоры о важном»</w:t>
        </w:r>
      </w:hyperlink>
      <w:r w:rsidRPr="00EF568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 направлены на развитие ценностного отношения обучающихся к своей родине – России, населяющим ее людям, ее уникальной истории, богатой природе и великой культуре.</w:t>
      </w:r>
      <w:proofErr w:type="gramEnd"/>
      <w:r w:rsidRPr="00EF568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 xml:space="preserve"> </w:t>
      </w:r>
      <w:proofErr w:type="gramStart"/>
      <w:r w:rsidRPr="00EF568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Внеурочные занятия «Разговоры о важном»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  <w:proofErr w:type="gramEnd"/>
    </w:p>
    <w:p w:rsidR="00EF5685" w:rsidRPr="00EF5685" w:rsidRDefault="00EF5685" w:rsidP="00EF5685">
      <w:pPr>
        <w:shd w:val="clear" w:color="auto" w:fill="FFFFFF"/>
        <w:spacing w:after="216" w:line="420" w:lineRule="atLeast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EF568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 xml:space="preserve">Основной формат внеурочных занятий «Разговоры о </w:t>
      </w:r>
      <w:proofErr w:type="gramStart"/>
      <w:r w:rsidRPr="00EF568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важном</w:t>
      </w:r>
      <w:proofErr w:type="gramEnd"/>
      <w:r w:rsidRPr="00EF568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 xml:space="preserve">» – разговор и (или) беседа с обучающимися. Занятия позволяют </w:t>
      </w:r>
      <w:proofErr w:type="gramStart"/>
      <w:r w:rsidRPr="00EF568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обучающемуся</w:t>
      </w:r>
      <w:proofErr w:type="gramEnd"/>
      <w:r w:rsidRPr="00EF568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 xml:space="preserve"> вырабатывать собственную </w:t>
      </w:r>
      <w:proofErr w:type="spellStart"/>
      <w:r w:rsidRPr="00EF568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мировозренческую</w:t>
      </w:r>
      <w:proofErr w:type="spellEnd"/>
      <w:r w:rsidRPr="00EF568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 xml:space="preserve"> позицию по обсуждаемым темам.</w:t>
      </w:r>
    </w:p>
    <w:p w:rsidR="00EF5685" w:rsidRPr="00EF5685" w:rsidRDefault="00EF5685" w:rsidP="00EF5685">
      <w:pPr>
        <w:shd w:val="clear" w:color="auto" w:fill="FFFFFF"/>
        <w:spacing w:after="216" w:line="420" w:lineRule="atLeast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EF568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EF5685" w:rsidRPr="00EF5685" w:rsidRDefault="00EF5685" w:rsidP="00EF5685">
      <w:pPr>
        <w:shd w:val="clear" w:color="auto" w:fill="FFFFFF"/>
        <w:spacing w:after="150" w:line="288" w:lineRule="atLeast"/>
        <w:textAlignment w:val="baseline"/>
        <w:outlineLvl w:val="2"/>
        <w:rPr>
          <w:rFonts w:ascii="Open Sans" w:eastAsia="Times New Roman" w:hAnsi="Open Sans" w:cs="Times New Roman"/>
          <w:b/>
          <w:bCs/>
          <w:caps/>
          <w:color w:val="222337"/>
          <w:sz w:val="31"/>
          <w:szCs w:val="31"/>
          <w:lang w:eastAsia="ru-RU"/>
        </w:rPr>
      </w:pPr>
      <w:r w:rsidRPr="00EF5685">
        <w:rPr>
          <w:rFonts w:ascii="Open Sans" w:eastAsia="Times New Roman" w:hAnsi="Open Sans" w:cs="Times New Roman"/>
          <w:b/>
          <w:bCs/>
          <w:caps/>
          <w:color w:val="222337"/>
          <w:sz w:val="31"/>
          <w:szCs w:val="31"/>
          <w:lang w:eastAsia="ru-RU"/>
        </w:rPr>
        <w:t>ЦЕННОСТНОЕ НАПОЛНЕНИЕ ВНЕУРОЧНЫХ ЗАНЯТИЙ</w:t>
      </w:r>
    </w:p>
    <w:p w:rsidR="00EF5685" w:rsidRPr="00EF5685" w:rsidRDefault="00EF5685" w:rsidP="00EF5685">
      <w:pPr>
        <w:shd w:val="clear" w:color="auto" w:fill="FFFFFF"/>
        <w:spacing w:after="216" w:line="420" w:lineRule="atLeast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EF568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В основе определения тематики внеурочных занятий лежат два принципа:</w:t>
      </w:r>
    </w:p>
    <w:p w:rsidR="00EF5685" w:rsidRPr="00EF5685" w:rsidRDefault="00EF5685" w:rsidP="00EF5685">
      <w:pPr>
        <w:numPr>
          <w:ilvl w:val="0"/>
          <w:numId w:val="8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EF568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соответствие датам календаря;</w:t>
      </w:r>
    </w:p>
    <w:p w:rsidR="00EF5685" w:rsidRPr="00EF5685" w:rsidRDefault="00EF5685" w:rsidP="00EF5685">
      <w:pPr>
        <w:numPr>
          <w:ilvl w:val="0"/>
          <w:numId w:val="8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EF568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значимость для обучающегося события (даты), которое отмечается в календаре в текущем году.</w:t>
      </w:r>
    </w:p>
    <w:p w:rsidR="00EF5685" w:rsidRPr="00EF5685" w:rsidRDefault="00EF5685" w:rsidP="00EF5685">
      <w:pPr>
        <w:shd w:val="clear" w:color="auto" w:fill="FFFFFF"/>
        <w:spacing w:after="216" w:line="420" w:lineRule="atLeast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EF568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Даты календаря можно объединить в две группы:</w:t>
      </w:r>
    </w:p>
    <w:p w:rsidR="00EF5685" w:rsidRPr="00EF5685" w:rsidRDefault="00EF5685" w:rsidP="00EF5685">
      <w:pPr>
        <w:numPr>
          <w:ilvl w:val="0"/>
          <w:numId w:val="9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EF568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 xml:space="preserve">Даты, связанные с событиями, которые отмечаются в постоянные числа ежегодно (государственные и профессиональные праздники, даты исторических событий). Например, «День народного единства», «День защитника Отечества», «Новогодние семейные традиции разных народов </w:t>
      </w:r>
      <w:r w:rsidRPr="00EF568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lastRenderedPageBreak/>
        <w:t>России», «День учителя (советники по воспитанию)», «День российской науки» и т. д.</w:t>
      </w:r>
    </w:p>
    <w:p w:rsidR="00EF5685" w:rsidRPr="00EF5685" w:rsidRDefault="00EF5685" w:rsidP="00EF5685">
      <w:pPr>
        <w:numPr>
          <w:ilvl w:val="0"/>
          <w:numId w:val="9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hyperlink r:id="rId8" w:tgtFrame="_blank" w:history="1">
        <w:r w:rsidRPr="00EF5685">
          <w:rPr>
            <w:rFonts w:ascii="Open Sans" w:eastAsia="Times New Roman" w:hAnsi="Open Sans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Юбилейные даты выдающихся деятелей науки, литературы, искусства</w:t>
        </w:r>
      </w:hyperlink>
      <w:r w:rsidRPr="00EF5685">
        <w:rPr>
          <w:rFonts w:ascii="Open Sans" w:eastAsia="Times New Roman" w:hAnsi="Open Sans" w:cs="Times New Roman"/>
          <w:sz w:val="27"/>
          <w:szCs w:val="27"/>
          <w:lang w:eastAsia="ru-RU"/>
        </w:rPr>
        <w:t xml:space="preserve">. </w:t>
      </w:r>
      <w:r w:rsidRPr="00EF568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Например, «190-летие со дня рождения Д. Менделеева. День российской науки», «215-летие со дня рождения Н. В. Гоголя», «Русский язык. Великий и могучий. 225 лет со дня рождения А. С. Пушкина».</w:t>
      </w:r>
    </w:p>
    <w:p w:rsidR="00EF5685" w:rsidRDefault="00EF5685"/>
    <w:p w:rsidR="00EF5685" w:rsidRPr="00EF5685" w:rsidRDefault="00EF5685" w:rsidP="00EF5685">
      <w:pPr>
        <w:shd w:val="clear" w:color="auto" w:fill="FFFFFF"/>
        <w:spacing w:after="216" w:line="420" w:lineRule="atLeast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EF568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 xml:space="preserve">В программе предлагается несколько тем внеурочных занятий, которые не связаны с текущими датами календаря, но являющиеся важными в воспитании школьника. К примеру: «Мы вместе», «О взаимоотношениях в коллективе (Всемирный день психического здоровья, профилактика </w:t>
      </w:r>
      <w:proofErr w:type="spellStart"/>
      <w:r w:rsidRPr="00EF568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буллинга</w:t>
      </w:r>
      <w:proofErr w:type="spellEnd"/>
      <w:r w:rsidRPr="00EF568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)» и др.</w:t>
      </w:r>
    </w:p>
    <w:p w:rsidR="00EF5685" w:rsidRPr="00EF5685" w:rsidRDefault="00EF5685" w:rsidP="00EF5685">
      <w:pPr>
        <w:shd w:val="clear" w:color="auto" w:fill="FFFFFF"/>
        <w:spacing w:after="216" w:line="420" w:lineRule="atLeast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EF568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Следует отметить, что внеурочные занятия входят в общую систему воспитательной работы образовательной организации, поэтому тематика и содержание должны обеспечить реализацию их назначения и целей: становление у обучающихся гражданско-патриотических чувств. Исходя из этого, в планируемых результатах каждого сценария внеурочного занятия выделяются нравственные ценности, которые являются предметом обсуждения. Основные ценности характеризуются следующим образом:</w:t>
      </w:r>
    </w:p>
    <w:p w:rsidR="00EF5685" w:rsidRPr="00EF5685" w:rsidRDefault="00EF5685" w:rsidP="00EF5685">
      <w:pPr>
        <w:numPr>
          <w:ilvl w:val="0"/>
          <w:numId w:val="10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EF568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Историческая память</w:t>
      </w:r>
    </w:p>
    <w:p w:rsidR="00EF5685" w:rsidRPr="00EF5685" w:rsidRDefault="00EF5685" w:rsidP="00EF5685">
      <w:pPr>
        <w:numPr>
          <w:ilvl w:val="0"/>
          <w:numId w:val="10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EF568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Преемственность поколений</w:t>
      </w:r>
    </w:p>
    <w:p w:rsidR="00EF5685" w:rsidRPr="00EF5685" w:rsidRDefault="00EF5685" w:rsidP="00EF5685">
      <w:pPr>
        <w:numPr>
          <w:ilvl w:val="0"/>
          <w:numId w:val="10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EF568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Патриотизм — любовь к Родине</w:t>
      </w:r>
    </w:p>
    <w:p w:rsidR="00EF5685" w:rsidRPr="00EF5685" w:rsidRDefault="00EF5685" w:rsidP="00EF5685">
      <w:pPr>
        <w:numPr>
          <w:ilvl w:val="0"/>
          <w:numId w:val="10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EF568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Доброта, добрые дела</w:t>
      </w:r>
    </w:p>
    <w:p w:rsidR="00EF5685" w:rsidRPr="00EF5685" w:rsidRDefault="00EF5685" w:rsidP="00EF5685">
      <w:pPr>
        <w:numPr>
          <w:ilvl w:val="0"/>
          <w:numId w:val="10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EF568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Семья и семейные ценности</w:t>
      </w:r>
    </w:p>
    <w:p w:rsidR="00EF5685" w:rsidRPr="00EF5685" w:rsidRDefault="00EF5685" w:rsidP="00EF5685">
      <w:pPr>
        <w:numPr>
          <w:ilvl w:val="0"/>
          <w:numId w:val="10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EF568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Культура России</w:t>
      </w:r>
    </w:p>
    <w:p w:rsidR="00EF5685" w:rsidRPr="00EF5685" w:rsidRDefault="00EF5685" w:rsidP="00EF5685">
      <w:pPr>
        <w:numPr>
          <w:ilvl w:val="0"/>
          <w:numId w:val="10"/>
        </w:numPr>
        <w:shd w:val="clear" w:color="auto" w:fill="FFFFFF"/>
        <w:spacing w:after="0" w:line="420" w:lineRule="atLeast"/>
        <w:ind w:left="552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EF568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Наука на службе Родины</w:t>
      </w:r>
    </w:p>
    <w:p w:rsidR="00EF5685" w:rsidRPr="00EF5685" w:rsidRDefault="00EF5685" w:rsidP="00EF5685">
      <w:pPr>
        <w:shd w:val="clear" w:color="auto" w:fill="FFFFFF"/>
        <w:spacing w:before="450" w:after="420" w:line="288" w:lineRule="atLeast"/>
        <w:textAlignment w:val="baseline"/>
        <w:outlineLvl w:val="1"/>
        <w:rPr>
          <w:rFonts w:ascii="Open Sans" w:eastAsia="Times New Roman" w:hAnsi="Open Sans" w:cs="Times New Roman"/>
          <w:b/>
          <w:bCs/>
          <w:caps/>
          <w:color w:val="222337"/>
          <w:sz w:val="36"/>
          <w:szCs w:val="36"/>
          <w:lang w:eastAsia="ru-RU"/>
        </w:rPr>
      </w:pPr>
      <w:r w:rsidRPr="00EF5685">
        <w:rPr>
          <w:rFonts w:ascii="Open Sans" w:eastAsia="Times New Roman" w:hAnsi="Open Sans" w:cs="Times New Roman"/>
          <w:b/>
          <w:bCs/>
          <w:caps/>
          <w:color w:val="222337"/>
          <w:sz w:val="36"/>
          <w:szCs w:val="36"/>
          <w:lang w:eastAsia="ru-RU"/>
        </w:rPr>
        <w:t>ОСОБЕННОСТИ РЕАЛИЗАЦИИ ПРОГРАММЫ</w:t>
      </w:r>
    </w:p>
    <w:p w:rsidR="00EF5685" w:rsidRPr="00EF5685" w:rsidRDefault="00EF5685" w:rsidP="00EF5685">
      <w:pPr>
        <w:shd w:val="clear" w:color="auto" w:fill="FFFFFF"/>
        <w:spacing w:after="216" w:line="420" w:lineRule="atLeast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EF568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 xml:space="preserve">Личностное развитие ребёнка – главная цель педагога. Личностных результатов обучающихся педагог может достичь, увлекая школьников совместной и интересной многообразной деятельностью, позволяющей раскрыть потенциал каждого; используя разные формы работы; устанавливая во время занятий </w:t>
      </w:r>
      <w:r w:rsidRPr="00EF568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lastRenderedPageBreak/>
        <w:t>доброжелательную, поддерживающую атмосферу; насыщая занятия ценностным содержанием.</w:t>
      </w:r>
    </w:p>
    <w:p w:rsidR="00EF5685" w:rsidRPr="00EF5685" w:rsidRDefault="00EF5685" w:rsidP="00EF5685">
      <w:pPr>
        <w:shd w:val="clear" w:color="auto" w:fill="FFFFFF"/>
        <w:spacing w:after="216" w:line="420" w:lineRule="atLeast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EF568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Задача педагога, транслируя собственные убеждения и жизненный опыт, дать возможность школьнику анализировать, сравнивать и выбирать.</w:t>
      </w:r>
    </w:p>
    <w:p w:rsidR="00EF5685" w:rsidRPr="00EF5685" w:rsidRDefault="00EF5685" w:rsidP="00EF5685">
      <w:pPr>
        <w:shd w:val="clear" w:color="auto" w:fill="FFFFFF"/>
        <w:spacing w:after="216" w:line="420" w:lineRule="atLeast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EF568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 xml:space="preserve">В приложениях к программе содержатся методические рекомендации, помогающие педагогу грамотно организовать деятельность школьников на занятиях в рамках реализации программы курса внеурочной деятельности «Разговоры о </w:t>
      </w:r>
      <w:proofErr w:type="gramStart"/>
      <w:r w:rsidRPr="00EF568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важном</w:t>
      </w:r>
      <w:proofErr w:type="gramEnd"/>
      <w:r w:rsidRPr="00EF5685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»</w:t>
      </w:r>
    </w:p>
    <w:p w:rsidR="00EF5685" w:rsidRDefault="00EF5685" w:rsidP="00EF5685">
      <w:pPr>
        <w:shd w:val="clear" w:color="auto" w:fill="FFFFFF"/>
        <w:spacing w:before="450" w:after="420" w:line="288" w:lineRule="atLeast"/>
        <w:jc w:val="center"/>
        <w:textAlignment w:val="baseline"/>
        <w:outlineLvl w:val="1"/>
        <w:rPr>
          <w:rFonts w:ascii="Open Sans" w:eastAsia="Times New Roman" w:hAnsi="Open Sans" w:cs="Times New Roman"/>
          <w:b/>
          <w:bCs/>
          <w:caps/>
          <w:color w:val="222337"/>
          <w:sz w:val="36"/>
          <w:szCs w:val="36"/>
          <w:lang w:eastAsia="ru-RU"/>
        </w:rPr>
      </w:pPr>
      <w:r w:rsidRPr="00B82D07">
        <w:rPr>
          <w:rFonts w:ascii="Open Sans" w:eastAsia="Times New Roman" w:hAnsi="Open Sans" w:cs="Times New Roman"/>
          <w:b/>
          <w:bCs/>
          <w:caps/>
          <w:color w:val="222337"/>
          <w:sz w:val="36"/>
          <w:szCs w:val="36"/>
          <w:lang w:eastAsia="ru-RU"/>
        </w:rPr>
        <w:t xml:space="preserve">ТЕМЫ УРОКОВ «РАЗГОВОРЫ О </w:t>
      </w:r>
      <w:proofErr w:type="gramStart"/>
      <w:r w:rsidRPr="00B82D07">
        <w:rPr>
          <w:rFonts w:ascii="Open Sans" w:eastAsia="Times New Roman" w:hAnsi="Open Sans" w:cs="Times New Roman"/>
          <w:b/>
          <w:bCs/>
          <w:caps/>
          <w:color w:val="222337"/>
          <w:sz w:val="36"/>
          <w:szCs w:val="36"/>
          <w:lang w:eastAsia="ru-RU"/>
        </w:rPr>
        <w:t>ВАЖНОМ</w:t>
      </w:r>
      <w:proofErr w:type="gramEnd"/>
      <w:r w:rsidRPr="00B82D07">
        <w:rPr>
          <w:rFonts w:ascii="Open Sans" w:eastAsia="Times New Roman" w:hAnsi="Open Sans" w:cs="Times New Roman"/>
          <w:b/>
          <w:bCs/>
          <w:caps/>
          <w:color w:val="222337"/>
          <w:sz w:val="36"/>
          <w:szCs w:val="36"/>
          <w:lang w:eastAsia="ru-RU"/>
        </w:rPr>
        <w:t xml:space="preserve">» </w:t>
      </w:r>
    </w:p>
    <w:p w:rsidR="00EF5685" w:rsidRPr="00B82D07" w:rsidRDefault="00EF5685" w:rsidP="00EF5685">
      <w:pPr>
        <w:shd w:val="clear" w:color="auto" w:fill="FFFFFF"/>
        <w:spacing w:before="450" w:after="420" w:line="288" w:lineRule="atLeast"/>
        <w:jc w:val="center"/>
        <w:textAlignment w:val="baseline"/>
        <w:outlineLvl w:val="1"/>
        <w:rPr>
          <w:rFonts w:ascii="Open Sans" w:eastAsia="Times New Roman" w:hAnsi="Open Sans" w:cs="Times New Roman"/>
          <w:b/>
          <w:bCs/>
          <w:caps/>
          <w:color w:val="222337"/>
          <w:sz w:val="36"/>
          <w:szCs w:val="36"/>
          <w:lang w:eastAsia="ru-RU"/>
        </w:rPr>
      </w:pPr>
      <w:r w:rsidRPr="00B82D07">
        <w:rPr>
          <w:rFonts w:ascii="Open Sans" w:eastAsia="Times New Roman" w:hAnsi="Open Sans" w:cs="Times New Roman"/>
          <w:b/>
          <w:bCs/>
          <w:caps/>
          <w:color w:val="222337"/>
          <w:sz w:val="36"/>
          <w:szCs w:val="36"/>
          <w:lang w:eastAsia="ru-RU"/>
        </w:rPr>
        <w:t>В 2023-2024 ГОДУ</w:t>
      </w:r>
    </w:p>
    <w:p w:rsidR="00EF5685" w:rsidRPr="00EF5685" w:rsidRDefault="00EF5685" w:rsidP="00272516">
      <w:pPr>
        <w:shd w:val="clear" w:color="auto" w:fill="FFFFFF"/>
        <w:spacing w:after="216" w:line="420" w:lineRule="atLeast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B82D07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Календарно-тематическое планирование уроков в школе на текущий учебный год. По ссылкам на конкретные занятия можно скачать материалы для уроков — рабочие листы, видео, презентации и др.</w:t>
      </w:r>
    </w:p>
    <w:p w:rsidR="00EF5685" w:rsidRPr="00272516" w:rsidRDefault="00EF5685" w:rsidP="00EF5685">
      <w:pPr>
        <w:shd w:val="clear" w:color="auto" w:fill="FFFFFF"/>
        <w:spacing w:after="0" w:line="420" w:lineRule="atLeast"/>
        <w:textAlignment w:val="baseline"/>
        <w:rPr>
          <w:rFonts w:ascii="Open Sans" w:eastAsia="Times New Roman" w:hAnsi="Open Sans" w:cs="Times New Roman"/>
          <w:bCs/>
          <w:sz w:val="27"/>
          <w:szCs w:val="27"/>
          <w:bdr w:val="none" w:sz="0" w:space="0" w:color="auto" w:frame="1"/>
          <w:lang w:eastAsia="ru-RU"/>
        </w:rPr>
      </w:pPr>
      <w:hyperlink r:id="rId9" w:tgtFrame="_blank" w:history="1">
        <w:r w:rsidRPr="00272516">
          <w:rPr>
            <w:rFonts w:ascii="Open Sans" w:eastAsia="Times New Roman" w:hAnsi="Open Sans" w:cs="Times New Roman"/>
            <w:bCs/>
            <w:sz w:val="27"/>
            <w:szCs w:val="27"/>
            <w:u w:val="single"/>
            <w:bdr w:val="none" w:sz="0" w:space="0" w:color="auto" w:frame="1"/>
            <w:lang w:eastAsia="ru-RU"/>
          </w:rPr>
          <w:t>День знаний</w:t>
        </w:r>
      </w:hyperlink>
      <w:r w:rsidRPr="00272516">
        <w:rPr>
          <w:rFonts w:ascii="Open Sans" w:eastAsia="Times New Roman" w:hAnsi="Open Sans" w:cs="Times New Roman"/>
          <w:bCs/>
          <w:sz w:val="27"/>
          <w:szCs w:val="27"/>
          <w:bdr w:val="none" w:sz="0" w:space="0" w:color="auto" w:frame="1"/>
          <w:lang w:eastAsia="ru-RU"/>
        </w:rPr>
        <w:t> – 4 сентября</w:t>
      </w:r>
    </w:p>
    <w:p w:rsidR="00EF5685" w:rsidRPr="00272516" w:rsidRDefault="00EF5685" w:rsidP="00EF5685">
      <w:pPr>
        <w:shd w:val="clear" w:color="auto" w:fill="FFFFFF"/>
        <w:spacing w:after="0" w:line="420" w:lineRule="atLeast"/>
        <w:textAlignment w:val="baseline"/>
        <w:rPr>
          <w:rFonts w:ascii="Open Sans" w:eastAsia="Times New Roman" w:hAnsi="Open Sans" w:cs="Times New Roman"/>
          <w:bCs/>
          <w:sz w:val="27"/>
          <w:szCs w:val="27"/>
          <w:bdr w:val="none" w:sz="0" w:space="0" w:color="auto" w:frame="1"/>
          <w:lang w:eastAsia="ru-RU"/>
        </w:rPr>
      </w:pPr>
      <w:hyperlink r:id="rId10" w:tgtFrame="_blank" w:history="1">
        <w:r w:rsidRPr="00272516">
          <w:rPr>
            <w:rFonts w:ascii="Open Sans" w:eastAsia="Times New Roman" w:hAnsi="Open Sans" w:cs="Times New Roman"/>
            <w:bCs/>
            <w:sz w:val="27"/>
            <w:szCs w:val="27"/>
            <w:u w:val="single"/>
            <w:bdr w:val="none" w:sz="0" w:space="0" w:color="auto" w:frame="1"/>
            <w:lang w:eastAsia="ru-RU"/>
          </w:rPr>
          <w:t>Там, где Россия</w:t>
        </w:r>
      </w:hyperlink>
      <w:r w:rsidRPr="00272516">
        <w:rPr>
          <w:rFonts w:ascii="Open Sans" w:eastAsia="Times New Roman" w:hAnsi="Open Sans" w:cs="Times New Roman"/>
          <w:bCs/>
          <w:sz w:val="27"/>
          <w:szCs w:val="27"/>
          <w:bdr w:val="none" w:sz="0" w:space="0" w:color="auto" w:frame="1"/>
          <w:lang w:eastAsia="ru-RU"/>
        </w:rPr>
        <w:t> – 11 сентября</w:t>
      </w:r>
    </w:p>
    <w:p w:rsidR="00EF5685" w:rsidRPr="00272516" w:rsidRDefault="00EF5685" w:rsidP="00EF5685">
      <w:pPr>
        <w:shd w:val="clear" w:color="auto" w:fill="FFFFFF"/>
        <w:spacing w:after="0" w:line="420" w:lineRule="atLeast"/>
        <w:textAlignment w:val="baseline"/>
        <w:rPr>
          <w:rFonts w:ascii="Open Sans" w:eastAsia="Times New Roman" w:hAnsi="Open Sans" w:cs="Times New Roman"/>
          <w:bCs/>
          <w:sz w:val="27"/>
          <w:szCs w:val="27"/>
          <w:bdr w:val="none" w:sz="0" w:space="0" w:color="auto" w:frame="1"/>
          <w:lang w:eastAsia="ru-RU"/>
        </w:rPr>
      </w:pPr>
      <w:hyperlink r:id="rId11" w:tgtFrame="_blank" w:history="1">
        <w:r w:rsidRPr="00272516">
          <w:rPr>
            <w:rFonts w:ascii="Open Sans" w:eastAsia="Times New Roman" w:hAnsi="Open Sans" w:cs="Times New Roman"/>
            <w:bCs/>
            <w:sz w:val="27"/>
            <w:szCs w:val="27"/>
            <w:u w:val="single"/>
            <w:bdr w:val="none" w:sz="0" w:space="0" w:color="auto" w:frame="1"/>
            <w:lang w:eastAsia="ru-RU"/>
          </w:rPr>
          <w:t>К 100-летию со дня рождения Зои Космодемьянской</w:t>
        </w:r>
      </w:hyperlink>
      <w:r w:rsidRPr="00272516">
        <w:rPr>
          <w:rFonts w:ascii="Open Sans" w:eastAsia="Times New Roman" w:hAnsi="Open Sans" w:cs="Times New Roman"/>
          <w:bCs/>
          <w:sz w:val="27"/>
          <w:szCs w:val="27"/>
          <w:bdr w:val="none" w:sz="0" w:space="0" w:color="auto" w:frame="1"/>
          <w:lang w:eastAsia="ru-RU"/>
        </w:rPr>
        <w:t> – 18 сентября</w:t>
      </w:r>
    </w:p>
    <w:p w:rsidR="00EF5685" w:rsidRPr="00272516" w:rsidRDefault="00EF5685" w:rsidP="00EF5685">
      <w:pPr>
        <w:shd w:val="clear" w:color="auto" w:fill="FFFFFF"/>
        <w:spacing w:after="0" w:line="420" w:lineRule="atLeast"/>
        <w:textAlignment w:val="baseline"/>
        <w:rPr>
          <w:rFonts w:ascii="Open Sans" w:eastAsia="Times New Roman" w:hAnsi="Open Sans" w:cs="Times New Roman"/>
          <w:bCs/>
          <w:sz w:val="27"/>
          <w:szCs w:val="27"/>
          <w:bdr w:val="none" w:sz="0" w:space="0" w:color="auto" w:frame="1"/>
          <w:lang w:eastAsia="ru-RU"/>
        </w:rPr>
      </w:pPr>
      <w:hyperlink r:id="rId12" w:tgtFrame="_blank" w:history="1">
        <w:r w:rsidRPr="00272516">
          <w:rPr>
            <w:rFonts w:ascii="Open Sans" w:eastAsia="Times New Roman" w:hAnsi="Open Sans" w:cs="Times New Roman"/>
            <w:bCs/>
            <w:sz w:val="27"/>
            <w:szCs w:val="27"/>
            <w:u w:val="single"/>
            <w:bdr w:val="none" w:sz="0" w:space="0" w:color="auto" w:frame="1"/>
            <w:lang w:eastAsia="ru-RU"/>
          </w:rPr>
          <w:t>Избирательная система России (30 лет ЦИК)</w:t>
        </w:r>
      </w:hyperlink>
      <w:r w:rsidRPr="00272516">
        <w:rPr>
          <w:rFonts w:ascii="Open Sans" w:eastAsia="Times New Roman" w:hAnsi="Open Sans" w:cs="Times New Roman"/>
          <w:bCs/>
          <w:sz w:val="27"/>
          <w:szCs w:val="27"/>
          <w:bdr w:val="none" w:sz="0" w:space="0" w:color="auto" w:frame="1"/>
          <w:lang w:eastAsia="ru-RU"/>
        </w:rPr>
        <w:t> – 25 сентября</w:t>
      </w:r>
    </w:p>
    <w:p w:rsidR="00272516" w:rsidRPr="00272516" w:rsidRDefault="00272516" w:rsidP="00272516">
      <w:pPr>
        <w:shd w:val="clear" w:color="auto" w:fill="FFFFFF"/>
        <w:spacing w:after="0" w:line="420" w:lineRule="atLeast"/>
        <w:textAlignment w:val="baseline"/>
        <w:rPr>
          <w:rFonts w:ascii="Open Sans" w:eastAsia="Times New Roman" w:hAnsi="Open Sans" w:cs="Times New Roman"/>
          <w:bCs/>
          <w:sz w:val="27"/>
          <w:szCs w:val="27"/>
          <w:lang w:eastAsia="ru-RU"/>
        </w:rPr>
      </w:pPr>
      <w:hyperlink r:id="rId13" w:tgtFrame="_blank" w:history="1">
        <w:r w:rsidRPr="00272516">
          <w:rPr>
            <w:rFonts w:ascii="Open Sans" w:eastAsia="Times New Roman" w:hAnsi="Open Sans" w:cs="Times New Roman"/>
            <w:bCs/>
            <w:sz w:val="27"/>
            <w:szCs w:val="27"/>
            <w:u w:val="single"/>
            <w:bdr w:val="none" w:sz="0" w:space="0" w:color="auto" w:frame="1"/>
            <w:lang w:eastAsia="ru-RU"/>
          </w:rPr>
          <w:t>День учителя</w:t>
        </w:r>
      </w:hyperlink>
      <w:r w:rsidRPr="00272516">
        <w:rPr>
          <w:rFonts w:ascii="Open Sans" w:eastAsia="Times New Roman" w:hAnsi="Open Sans" w:cs="Times New Roman"/>
          <w:bCs/>
          <w:sz w:val="27"/>
          <w:szCs w:val="27"/>
          <w:lang w:eastAsia="ru-RU"/>
        </w:rPr>
        <w:t> – 2 октября</w:t>
      </w:r>
    </w:p>
    <w:p w:rsidR="00272516" w:rsidRPr="00272516" w:rsidRDefault="00272516" w:rsidP="00272516">
      <w:pPr>
        <w:shd w:val="clear" w:color="auto" w:fill="FFFFFF"/>
        <w:spacing w:after="0" w:line="420" w:lineRule="atLeast"/>
        <w:textAlignment w:val="baseline"/>
        <w:rPr>
          <w:rFonts w:ascii="Open Sans" w:eastAsia="Times New Roman" w:hAnsi="Open Sans" w:cs="Times New Roman"/>
          <w:sz w:val="27"/>
          <w:szCs w:val="27"/>
          <w:lang w:eastAsia="ru-RU"/>
        </w:rPr>
      </w:pPr>
      <w:hyperlink r:id="rId14" w:tgtFrame="_blank" w:history="1">
        <w:r w:rsidRPr="00272516">
          <w:rPr>
            <w:rFonts w:ascii="Open Sans" w:eastAsia="Times New Roman" w:hAnsi="Open Sans" w:cs="Times New Roman"/>
            <w:bCs/>
            <w:sz w:val="27"/>
            <w:szCs w:val="27"/>
            <w:u w:val="single"/>
            <w:bdr w:val="none" w:sz="0" w:space="0" w:color="auto" w:frame="1"/>
            <w:lang w:eastAsia="ru-RU"/>
          </w:rPr>
          <w:t>О взаимоотношениях в коллективе</w:t>
        </w:r>
      </w:hyperlink>
      <w:r w:rsidRPr="00272516">
        <w:rPr>
          <w:rFonts w:ascii="Open Sans" w:eastAsia="Times New Roman" w:hAnsi="Open Sans" w:cs="Times New Roman"/>
          <w:bCs/>
          <w:sz w:val="27"/>
          <w:szCs w:val="27"/>
          <w:lang w:eastAsia="ru-RU"/>
        </w:rPr>
        <w:t> – 9 октября</w:t>
      </w:r>
    </w:p>
    <w:p w:rsidR="00272516" w:rsidRPr="00272516" w:rsidRDefault="00272516" w:rsidP="00EF5685">
      <w:pPr>
        <w:shd w:val="clear" w:color="auto" w:fill="FFFFFF"/>
        <w:spacing w:after="0" w:line="420" w:lineRule="atLeast"/>
        <w:textAlignment w:val="baseline"/>
        <w:rPr>
          <w:rFonts w:ascii="Open Sans" w:eastAsia="Times New Roman" w:hAnsi="Open Sans" w:cs="Times New Roman"/>
          <w:bCs/>
          <w:sz w:val="27"/>
          <w:szCs w:val="27"/>
          <w:lang w:eastAsia="ru-RU"/>
        </w:rPr>
      </w:pPr>
      <w:hyperlink r:id="rId15" w:tgtFrame="_blank" w:history="1">
        <w:r w:rsidRPr="00272516">
          <w:rPr>
            <w:rFonts w:ascii="Open Sans" w:eastAsia="Times New Roman" w:hAnsi="Open Sans" w:cs="Times New Roman"/>
            <w:bCs/>
            <w:sz w:val="27"/>
            <w:szCs w:val="27"/>
            <w:u w:val="single"/>
            <w:bdr w:val="none" w:sz="0" w:space="0" w:color="auto" w:frame="1"/>
            <w:lang w:eastAsia="ru-RU"/>
          </w:rPr>
          <w:t>115 лет кино в России. По ту сторону экрана</w:t>
        </w:r>
      </w:hyperlink>
      <w:r w:rsidRPr="00272516">
        <w:rPr>
          <w:rFonts w:ascii="Open Sans" w:eastAsia="Times New Roman" w:hAnsi="Open Sans" w:cs="Times New Roman"/>
          <w:bCs/>
          <w:sz w:val="27"/>
          <w:szCs w:val="27"/>
          <w:lang w:eastAsia="ru-RU"/>
        </w:rPr>
        <w:t> – 16 октября</w:t>
      </w:r>
    </w:p>
    <w:p w:rsidR="00272516" w:rsidRPr="00272516" w:rsidRDefault="00272516" w:rsidP="00EF5685">
      <w:pPr>
        <w:shd w:val="clear" w:color="auto" w:fill="FFFFFF"/>
        <w:spacing w:after="0" w:line="420" w:lineRule="atLeast"/>
        <w:textAlignment w:val="baseline"/>
        <w:rPr>
          <w:rFonts w:ascii="Open Sans" w:eastAsia="Times New Roman" w:hAnsi="Open Sans" w:cs="Times New Roman"/>
          <w:sz w:val="27"/>
          <w:szCs w:val="27"/>
          <w:lang w:eastAsia="ru-RU"/>
        </w:rPr>
      </w:pPr>
      <w:hyperlink r:id="rId16" w:tgtFrame="_blank" w:history="1">
        <w:r w:rsidRPr="00272516">
          <w:rPr>
            <w:rFonts w:ascii="Open Sans" w:eastAsia="Times New Roman" w:hAnsi="Open Sans" w:cs="Times New Roman"/>
            <w:bCs/>
            <w:sz w:val="27"/>
            <w:szCs w:val="27"/>
            <w:u w:val="single"/>
            <w:bdr w:val="none" w:sz="0" w:space="0" w:color="auto" w:frame="1"/>
            <w:lang w:eastAsia="ru-RU"/>
          </w:rPr>
          <w:t>День спецназа</w:t>
        </w:r>
      </w:hyperlink>
      <w:r w:rsidRPr="00272516">
        <w:rPr>
          <w:rFonts w:ascii="Open Sans" w:eastAsia="Times New Roman" w:hAnsi="Open Sans" w:cs="Times New Roman"/>
          <w:bCs/>
          <w:sz w:val="27"/>
          <w:szCs w:val="27"/>
          <w:lang w:eastAsia="ru-RU"/>
        </w:rPr>
        <w:t> – 23 октября</w:t>
      </w:r>
    </w:p>
    <w:p w:rsidR="00272516" w:rsidRPr="00272516" w:rsidRDefault="00272516" w:rsidP="00272516">
      <w:pPr>
        <w:shd w:val="clear" w:color="auto" w:fill="FFFFFF"/>
        <w:spacing w:after="0" w:line="420" w:lineRule="atLeast"/>
        <w:textAlignment w:val="baseline"/>
        <w:rPr>
          <w:rFonts w:ascii="Open Sans" w:eastAsia="Times New Roman" w:hAnsi="Open Sans" w:cs="Times New Roman"/>
          <w:sz w:val="27"/>
          <w:szCs w:val="27"/>
          <w:lang w:eastAsia="ru-RU"/>
        </w:rPr>
      </w:pPr>
      <w:hyperlink r:id="rId17" w:tgtFrame="_blank" w:history="1">
        <w:r w:rsidRPr="00272516">
          <w:rPr>
            <w:rFonts w:ascii="Open Sans" w:eastAsia="Times New Roman" w:hAnsi="Open Sans" w:cs="Times New Roman"/>
            <w:bCs/>
            <w:sz w:val="27"/>
            <w:szCs w:val="27"/>
            <w:u w:val="single"/>
            <w:bdr w:val="none" w:sz="0" w:space="0" w:color="auto" w:frame="1"/>
            <w:lang w:eastAsia="ru-RU"/>
          </w:rPr>
          <w:t>День народного единства</w:t>
        </w:r>
      </w:hyperlink>
      <w:r w:rsidRPr="00272516">
        <w:rPr>
          <w:rFonts w:ascii="Open Sans" w:eastAsia="Times New Roman" w:hAnsi="Open Sans" w:cs="Times New Roman"/>
          <w:bCs/>
          <w:sz w:val="27"/>
          <w:szCs w:val="27"/>
          <w:lang w:eastAsia="ru-RU"/>
        </w:rPr>
        <w:t> – 6 ноября</w:t>
      </w:r>
    </w:p>
    <w:p w:rsidR="00EF5685" w:rsidRPr="00272516" w:rsidRDefault="00272516" w:rsidP="00EF5685">
      <w:pPr>
        <w:shd w:val="clear" w:color="auto" w:fill="FFFFFF"/>
        <w:spacing w:after="0" w:line="420" w:lineRule="atLeast"/>
        <w:textAlignment w:val="baseline"/>
        <w:rPr>
          <w:rFonts w:ascii="Open Sans" w:eastAsia="Times New Roman" w:hAnsi="Open Sans" w:cs="Times New Roman"/>
          <w:bCs/>
          <w:sz w:val="27"/>
          <w:szCs w:val="27"/>
          <w:lang w:eastAsia="ru-RU"/>
        </w:rPr>
      </w:pPr>
      <w:hyperlink r:id="rId18" w:tgtFrame="_blank" w:history="1">
        <w:r w:rsidRPr="00272516">
          <w:rPr>
            <w:rFonts w:ascii="Open Sans" w:eastAsia="Times New Roman" w:hAnsi="Open Sans" w:cs="Times New Roman"/>
            <w:bCs/>
            <w:sz w:val="27"/>
            <w:szCs w:val="27"/>
            <w:u w:val="single"/>
            <w:bdr w:val="none" w:sz="0" w:space="0" w:color="auto" w:frame="1"/>
            <w:lang w:eastAsia="ru-RU"/>
          </w:rPr>
          <w:t>Россия — взгляд в будущее</w:t>
        </w:r>
      </w:hyperlink>
      <w:r w:rsidRPr="00272516">
        <w:rPr>
          <w:rFonts w:ascii="Open Sans" w:eastAsia="Times New Roman" w:hAnsi="Open Sans" w:cs="Times New Roman"/>
          <w:bCs/>
          <w:sz w:val="27"/>
          <w:szCs w:val="27"/>
          <w:lang w:eastAsia="ru-RU"/>
        </w:rPr>
        <w:t> – 13 ноября</w:t>
      </w:r>
      <w:r w:rsidRPr="00272516">
        <w:rPr>
          <w:rFonts w:ascii="Open Sans" w:eastAsia="Times New Roman" w:hAnsi="Open Sans" w:cs="Times New Roman"/>
          <w:sz w:val="27"/>
          <w:szCs w:val="27"/>
          <w:lang w:eastAsia="ru-RU"/>
        </w:rPr>
        <w:br/>
      </w:r>
      <w:hyperlink r:id="rId19" w:tgtFrame="_blank" w:history="1">
        <w:r w:rsidRPr="00272516">
          <w:rPr>
            <w:rFonts w:ascii="Open Sans" w:eastAsia="Times New Roman" w:hAnsi="Open Sans" w:cs="Times New Roman"/>
            <w:bCs/>
            <w:sz w:val="27"/>
            <w:szCs w:val="27"/>
            <w:u w:val="single"/>
            <w:bdr w:val="none" w:sz="0" w:space="0" w:color="auto" w:frame="1"/>
            <w:lang w:eastAsia="ru-RU"/>
          </w:rPr>
          <w:t>День матери</w:t>
        </w:r>
      </w:hyperlink>
      <w:r w:rsidRPr="00272516">
        <w:rPr>
          <w:rFonts w:ascii="Open Sans" w:eastAsia="Times New Roman" w:hAnsi="Open Sans" w:cs="Times New Roman"/>
          <w:bCs/>
          <w:sz w:val="27"/>
          <w:szCs w:val="27"/>
          <w:lang w:eastAsia="ru-RU"/>
        </w:rPr>
        <w:t xml:space="preserve"> – 20 </w:t>
      </w:r>
      <w:proofErr w:type="gramStart"/>
      <w:r w:rsidRPr="00272516">
        <w:rPr>
          <w:rFonts w:ascii="Open Sans" w:eastAsia="Times New Roman" w:hAnsi="Open Sans" w:cs="Times New Roman"/>
          <w:bCs/>
          <w:sz w:val="27"/>
          <w:szCs w:val="27"/>
          <w:lang w:eastAsia="ru-RU"/>
        </w:rPr>
        <w:t>ноября</w:t>
      </w:r>
      <w:proofErr w:type="gramEnd"/>
      <w:r w:rsidRPr="00272516">
        <w:rPr>
          <w:rFonts w:ascii="Open Sans" w:eastAsia="Times New Roman" w:hAnsi="Open Sans" w:cs="Times New Roman"/>
          <w:sz w:val="27"/>
          <w:szCs w:val="27"/>
          <w:lang w:eastAsia="ru-RU"/>
        </w:rPr>
        <w:br/>
      </w:r>
      <w:hyperlink r:id="rId20" w:tgtFrame="_blank" w:history="1">
        <w:r w:rsidRPr="00272516">
          <w:rPr>
            <w:rFonts w:ascii="Open Sans" w:eastAsia="Times New Roman" w:hAnsi="Open Sans" w:cs="Times New Roman"/>
            <w:bCs/>
            <w:sz w:val="27"/>
            <w:szCs w:val="27"/>
            <w:u w:val="single"/>
            <w:bdr w:val="none" w:sz="0" w:space="0" w:color="auto" w:frame="1"/>
            <w:lang w:eastAsia="ru-RU"/>
          </w:rPr>
          <w:t>Что такое Родина?</w:t>
        </w:r>
      </w:hyperlink>
      <w:r w:rsidRPr="00272516">
        <w:rPr>
          <w:rFonts w:ascii="Open Sans" w:eastAsia="Times New Roman" w:hAnsi="Open Sans" w:cs="Times New Roman"/>
          <w:bCs/>
          <w:sz w:val="27"/>
          <w:szCs w:val="27"/>
          <w:lang w:eastAsia="ru-RU"/>
        </w:rPr>
        <w:t> – 27 ноября</w:t>
      </w:r>
      <w:r w:rsidRPr="00272516">
        <w:rPr>
          <w:rFonts w:ascii="Open Sans" w:eastAsia="Times New Roman" w:hAnsi="Open Sans" w:cs="Times New Roman"/>
          <w:sz w:val="27"/>
          <w:szCs w:val="27"/>
          <w:lang w:eastAsia="ru-RU"/>
        </w:rPr>
        <w:br/>
      </w:r>
      <w:hyperlink r:id="rId21" w:tgtFrame="_blank" w:history="1">
        <w:r w:rsidRPr="00272516">
          <w:rPr>
            <w:rFonts w:ascii="Open Sans" w:eastAsia="Times New Roman" w:hAnsi="Open Sans" w:cs="Times New Roman"/>
            <w:bCs/>
            <w:sz w:val="27"/>
            <w:szCs w:val="27"/>
            <w:u w:val="single"/>
            <w:bdr w:val="none" w:sz="0" w:space="0" w:color="auto" w:frame="1"/>
            <w:lang w:eastAsia="ru-RU"/>
          </w:rPr>
          <w:t>Главный закон страны</w:t>
        </w:r>
      </w:hyperlink>
      <w:r w:rsidRPr="00272516">
        <w:rPr>
          <w:rFonts w:ascii="Open Sans" w:eastAsia="Times New Roman" w:hAnsi="Open Sans" w:cs="Times New Roman"/>
          <w:bCs/>
          <w:sz w:val="27"/>
          <w:szCs w:val="27"/>
          <w:lang w:eastAsia="ru-RU"/>
        </w:rPr>
        <w:t> – 11 декабря</w:t>
      </w:r>
      <w:r w:rsidRPr="00272516">
        <w:rPr>
          <w:rFonts w:ascii="Open Sans" w:eastAsia="Times New Roman" w:hAnsi="Open Sans" w:cs="Times New Roman"/>
          <w:sz w:val="27"/>
          <w:szCs w:val="27"/>
          <w:lang w:eastAsia="ru-RU"/>
        </w:rPr>
        <w:br/>
      </w:r>
      <w:hyperlink r:id="rId22" w:tgtFrame="_blank" w:history="1">
        <w:r w:rsidRPr="00272516">
          <w:rPr>
            <w:rFonts w:ascii="Open Sans" w:eastAsia="Times New Roman" w:hAnsi="Open Sans" w:cs="Times New Roman"/>
            <w:bCs/>
            <w:sz w:val="27"/>
            <w:szCs w:val="27"/>
            <w:u w:val="single"/>
            <w:bdr w:val="none" w:sz="0" w:space="0" w:color="auto" w:frame="1"/>
            <w:lang w:eastAsia="ru-RU"/>
          </w:rPr>
          <w:t>Герои нашего времени</w:t>
        </w:r>
      </w:hyperlink>
      <w:r w:rsidRPr="00272516">
        <w:rPr>
          <w:rFonts w:ascii="Open Sans" w:eastAsia="Times New Roman" w:hAnsi="Open Sans" w:cs="Times New Roman"/>
          <w:bCs/>
          <w:sz w:val="27"/>
          <w:szCs w:val="27"/>
          <w:lang w:eastAsia="ru-RU"/>
        </w:rPr>
        <w:t> – 18 декабря</w:t>
      </w:r>
    </w:p>
    <w:p w:rsidR="00272516" w:rsidRPr="00272516" w:rsidRDefault="00272516" w:rsidP="00EF5685">
      <w:pPr>
        <w:shd w:val="clear" w:color="auto" w:fill="FFFFFF"/>
        <w:spacing w:after="0" w:line="420" w:lineRule="atLeast"/>
        <w:textAlignment w:val="baseline"/>
        <w:rPr>
          <w:rFonts w:ascii="Open Sans" w:eastAsia="Times New Roman" w:hAnsi="Open Sans" w:cs="Times New Roman"/>
          <w:sz w:val="27"/>
          <w:szCs w:val="27"/>
          <w:lang w:eastAsia="ru-RU"/>
        </w:rPr>
      </w:pPr>
      <w:hyperlink r:id="rId23" w:tgtFrame="_blank" w:history="1">
        <w:r w:rsidRPr="00272516">
          <w:rPr>
            <w:rFonts w:ascii="Open Sans" w:eastAsia="Times New Roman" w:hAnsi="Open Sans" w:cs="Times New Roman"/>
            <w:bCs/>
            <w:sz w:val="27"/>
            <w:szCs w:val="27"/>
            <w:u w:val="single"/>
            <w:bdr w:val="none" w:sz="0" w:space="0" w:color="auto" w:frame="1"/>
            <w:lang w:eastAsia="ru-RU"/>
          </w:rPr>
          <w:t>Новый год — традиции праздника разных народов России</w:t>
        </w:r>
      </w:hyperlink>
      <w:r w:rsidRPr="00272516">
        <w:rPr>
          <w:rFonts w:ascii="Open Sans" w:eastAsia="Times New Roman" w:hAnsi="Open Sans" w:cs="Times New Roman"/>
          <w:bCs/>
          <w:sz w:val="27"/>
          <w:szCs w:val="27"/>
          <w:lang w:eastAsia="ru-RU"/>
        </w:rPr>
        <w:t> – 25 декабря</w:t>
      </w:r>
    </w:p>
    <w:p w:rsidR="00EF5685" w:rsidRDefault="00EF5685">
      <w:bookmarkStart w:id="0" w:name="_GoBack"/>
      <w:bookmarkEnd w:id="0"/>
    </w:p>
    <w:sectPr w:rsidR="00EF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B40"/>
    <w:multiLevelType w:val="multilevel"/>
    <w:tmpl w:val="429C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5845E8"/>
    <w:multiLevelType w:val="multilevel"/>
    <w:tmpl w:val="34D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3F2599"/>
    <w:multiLevelType w:val="multilevel"/>
    <w:tmpl w:val="43D6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3A633E"/>
    <w:multiLevelType w:val="multilevel"/>
    <w:tmpl w:val="1310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902BEE"/>
    <w:multiLevelType w:val="multilevel"/>
    <w:tmpl w:val="0F162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8A5F2A"/>
    <w:multiLevelType w:val="multilevel"/>
    <w:tmpl w:val="439A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D078C1"/>
    <w:multiLevelType w:val="multilevel"/>
    <w:tmpl w:val="B056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4B2118"/>
    <w:multiLevelType w:val="multilevel"/>
    <w:tmpl w:val="923A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087249"/>
    <w:multiLevelType w:val="multilevel"/>
    <w:tmpl w:val="5BE26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421B18"/>
    <w:multiLevelType w:val="multilevel"/>
    <w:tmpl w:val="4580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07"/>
    <w:rsid w:val="00272516"/>
    <w:rsid w:val="00B82D07"/>
    <w:rsid w:val="00EF5685"/>
    <w:rsid w:val="00E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niy-urok.ru/yubilejnye-daty-pisatelej-poetov-uchenyx-v-2023-2024/" TargetMode="External"/><Relationship Id="rId13" Type="http://schemas.openxmlformats.org/officeDocument/2006/relationships/hyperlink" Target="https://ediniy-urok.ru/razgovory-o-vazhnom/den-uchitelya-2-oktyabrya-2023-goda/" TargetMode="External"/><Relationship Id="rId18" Type="http://schemas.openxmlformats.org/officeDocument/2006/relationships/hyperlink" Target="https://ediniy-urok.ru/razgovory-o-vazhnom/rossiya-vzglyad-v-budushhee-13-noyabrya-2023-god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diniy-urok.ru/razgovory-o-vazhnom/glavnyj-zakon-strany-11-dekabrya-2023-goda/" TargetMode="External"/><Relationship Id="rId7" Type="http://schemas.openxmlformats.org/officeDocument/2006/relationships/hyperlink" Target="https://ediniy-urok.ru/razgovory-o-vazhnom/" TargetMode="External"/><Relationship Id="rId12" Type="http://schemas.openxmlformats.org/officeDocument/2006/relationships/hyperlink" Target="https://ediniy-urok.ru/razgovory-o-vazhnom/izbiratelnaya-sistema-rossii-30-let-cik/" TargetMode="External"/><Relationship Id="rId17" Type="http://schemas.openxmlformats.org/officeDocument/2006/relationships/hyperlink" Target="https://ediniy-urok.ru/razgovory-o-vazhnom/den-narodnogo-edinstva-6-noyabrya-2023-goda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diniy-urok.ru/razgovory-o-vazhnom/den-specnaza-23-oktyabrya-2023-goda/" TargetMode="External"/><Relationship Id="rId20" Type="http://schemas.openxmlformats.org/officeDocument/2006/relationships/hyperlink" Target="https://ediniy-urok.ru/razgovory-o-vazhnom/chto-takoe-rodina-27-noyabrya-2023-god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iniy-urok.ru/razgovory-o-vazhnom/k-100-letiyu-so-dnya-rozhdeniya-zoi-kosmodemyanskoj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ediniy-urok.ru/razgovory-o-vazhnom/po-tu-storonu-ekrana-16-oktyabrya-2023-goda/" TargetMode="External"/><Relationship Id="rId23" Type="http://schemas.openxmlformats.org/officeDocument/2006/relationships/hyperlink" Target="https://ediniy-urok.ru/razgovory-o-vazhnom/novyj-god-25-dekabrya-2023-goda/" TargetMode="External"/><Relationship Id="rId10" Type="http://schemas.openxmlformats.org/officeDocument/2006/relationships/hyperlink" Target="https://ediniy-urok.ru/razgovory-o-vazhnom/tam-gde-rossiya-11-sentyabrya-2023/" TargetMode="External"/><Relationship Id="rId19" Type="http://schemas.openxmlformats.org/officeDocument/2006/relationships/hyperlink" Target="https://ediniy-urok.ru/razgovory-o-vazhnom/den-materi-20-noyabrya-2023-god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iniy-urok.ru/razgovory-o-vazhnom/den-znanij-2023/" TargetMode="External"/><Relationship Id="rId14" Type="http://schemas.openxmlformats.org/officeDocument/2006/relationships/hyperlink" Target="https://ediniy-urok.ru/razgovory-o-vazhnom/o-vzaimootnosheniyax-v-kollektive-9-oktyabrya-2023-goda/" TargetMode="External"/><Relationship Id="rId22" Type="http://schemas.openxmlformats.org/officeDocument/2006/relationships/hyperlink" Target="https://ediniy-urok.ru/razgovory-o-vazhnom/geroi-nashego-vremeni-18-dekabrya-2023-go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A6AE3-D0A9-45B4-BB90-A2915EE4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с.Усть-Вымь</dc:creator>
  <cp:lastModifiedBy>СОШ с.Усть-Вымь</cp:lastModifiedBy>
  <cp:revision>3</cp:revision>
  <dcterms:created xsi:type="dcterms:W3CDTF">2023-10-10T11:38:00Z</dcterms:created>
  <dcterms:modified xsi:type="dcterms:W3CDTF">2023-10-10T12:03:00Z</dcterms:modified>
</cp:coreProperties>
</file>