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E7" w:rsidRDefault="003129E7">
      <w:pPr>
        <w:spacing w:before="68"/>
      </w:pPr>
      <w:r>
        <w:rPr>
          <w:noProof/>
          <w:lang w:eastAsia="ru-RU"/>
        </w:rPr>
        <w:drawing>
          <wp:inline distT="0" distB="0" distL="0" distR="0" wp14:anchorId="67376F68" wp14:editId="54B9CD09">
            <wp:extent cx="5794757" cy="8611262"/>
            <wp:effectExtent l="0" t="0" r="0" b="0"/>
            <wp:docPr id="3" name="Рисунок 3" descr="C:\Users\Ученик pc06\Desktop\настав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 pc06\Desktop\настав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27" cy="86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29E7" w:rsidRDefault="003129E7" w:rsidP="003129E7">
      <w:pPr>
        <w:pStyle w:val="1"/>
        <w:tabs>
          <w:tab w:val="left" w:pos="4194"/>
        </w:tabs>
        <w:spacing w:before="68"/>
        <w:ind w:left="4193" w:firstLine="0"/>
      </w:pPr>
    </w:p>
    <w:p w:rsidR="003129E7" w:rsidRDefault="003129E7" w:rsidP="003129E7">
      <w:pPr>
        <w:pStyle w:val="1"/>
        <w:spacing w:before="68"/>
        <w:ind w:left="-567" w:hanging="142"/>
      </w:pPr>
    </w:p>
    <w:p w:rsidR="003129E7" w:rsidRDefault="003129E7" w:rsidP="003129E7">
      <w:pPr>
        <w:pStyle w:val="1"/>
        <w:tabs>
          <w:tab w:val="left" w:pos="4194"/>
        </w:tabs>
        <w:spacing w:before="68"/>
        <w:ind w:left="4193" w:firstLine="0"/>
      </w:pPr>
    </w:p>
    <w:p w:rsidR="003129E7" w:rsidRDefault="003129E7" w:rsidP="003129E7">
      <w:pPr>
        <w:pStyle w:val="1"/>
        <w:tabs>
          <w:tab w:val="left" w:pos="4194"/>
        </w:tabs>
        <w:spacing w:before="68"/>
        <w:ind w:left="4193" w:firstLine="0"/>
      </w:pPr>
    </w:p>
    <w:p w:rsidR="00DB2238" w:rsidRDefault="003129E7" w:rsidP="003129E7">
      <w:pPr>
        <w:pStyle w:val="1"/>
        <w:tabs>
          <w:tab w:val="left" w:pos="4194"/>
        </w:tabs>
        <w:spacing w:before="68"/>
        <w:ind w:left="0" w:firstLine="0"/>
        <w:jc w:val="center"/>
      </w:pPr>
      <w:r>
        <w:lastRenderedPageBreak/>
        <w:t>1.</w:t>
      </w:r>
      <w:r w:rsidR="00361ACC">
        <w:t>Общие</w:t>
      </w:r>
      <w:r w:rsidR="00361ACC" w:rsidRPr="003129E7">
        <w:rPr>
          <w:spacing w:val="-13"/>
        </w:rPr>
        <w:t xml:space="preserve"> </w:t>
      </w:r>
      <w:r w:rsidR="00361ACC">
        <w:t>положения</w:t>
      </w:r>
    </w:p>
    <w:p w:rsidR="00DB2238" w:rsidRDefault="00361ACC">
      <w:pPr>
        <w:pStyle w:val="a5"/>
        <w:numPr>
          <w:ilvl w:val="1"/>
          <w:numId w:val="8"/>
        </w:numPr>
        <w:tabs>
          <w:tab w:val="left" w:pos="663"/>
        </w:tabs>
        <w:spacing w:line="274" w:lineRule="exact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4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МБОУ</w:t>
      </w:r>
    </w:p>
    <w:p w:rsidR="00DB2238" w:rsidRDefault="00F32225" w:rsidP="00F32225">
      <w:pPr>
        <w:pStyle w:val="a3"/>
        <w:ind w:left="662" w:right="250"/>
      </w:pPr>
      <w:r>
        <w:t xml:space="preserve">«СОШ» с. </w:t>
      </w:r>
      <w:proofErr w:type="spellStart"/>
      <w:proofErr w:type="gramStart"/>
      <w:r>
        <w:t>Усть</w:t>
      </w:r>
      <w:proofErr w:type="spellEnd"/>
      <w:r>
        <w:t xml:space="preserve">- </w:t>
      </w:r>
      <w:proofErr w:type="spellStart"/>
      <w:r>
        <w:t>Вымь</w:t>
      </w:r>
      <w:proofErr w:type="spellEnd"/>
      <w:proofErr w:type="gramEnd"/>
      <w:r>
        <w:t xml:space="preserve"> </w:t>
      </w:r>
      <w:r w:rsidR="00361ACC">
        <w:t>определяет</w:t>
      </w:r>
      <w:r w:rsidR="00361ACC">
        <w:rPr>
          <w:spacing w:val="1"/>
        </w:rPr>
        <w:t xml:space="preserve"> </w:t>
      </w:r>
      <w:r w:rsidR="00361ACC">
        <w:t>цели, задачи, формы и</w:t>
      </w:r>
      <w:r w:rsidR="00361ACC">
        <w:rPr>
          <w:spacing w:val="1"/>
        </w:rPr>
        <w:t xml:space="preserve"> </w:t>
      </w:r>
      <w:r w:rsidR="00361ACC">
        <w:t xml:space="preserve">порядок осуществления наставничества (далее – Положение). </w:t>
      </w:r>
      <w:proofErr w:type="spellStart"/>
      <w:r w:rsidR="00361ACC">
        <w:t>Разработанов</w:t>
      </w:r>
      <w:proofErr w:type="spellEnd"/>
      <w:r w:rsidR="00361ACC">
        <w:t xml:space="preserve"> </w:t>
      </w:r>
      <w:proofErr w:type="gramStart"/>
      <w:r w:rsidR="00361ACC">
        <w:t>соответствии</w:t>
      </w:r>
      <w:proofErr w:type="gramEnd"/>
      <w:r w:rsidR="00361ACC">
        <w:rPr>
          <w:spacing w:val="-57"/>
        </w:rPr>
        <w:t xml:space="preserve"> </w:t>
      </w:r>
      <w:r w:rsidR="00361ACC">
        <w:t>с</w:t>
      </w:r>
      <w:r w:rsidR="00361ACC">
        <w:rPr>
          <w:spacing w:val="-2"/>
        </w:rPr>
        <w:t xml:space="preserve"> </w:t>
      </w:r>
      <w:r w:rsidR="00361ACC">
        <w:t>нормативной</w:t>
      </w:r>
      <w:r w:rsidR="00361ACC">
        <w:rPr>
          <w:spacing w:val="1"/>
        </w:rPr>
        <w:t xml:space="preserve"> </w:t>
      </w:r>
      <w:r w:rsidR="00361ACC">
        <w:t>правовой</w:t>
      </w:r>
      <w:r w:rsidR="00361ACC">
        <w:rPr>
          <w:spacing w:val="-3"/>
        </w:rPr>
        <w:t xml:space="preserve"> </w:t>
      </w:r>
      <w:r w:rsidR="00361ACC">
        <w:t>базой</w:t>
      </w:r>
      <w:r w:rsidR="00361ACC">
        <w:rPr>
          <w:spacing w:val="-5"/>
        </w:rPr>
        <w:t xml:space="preserve"> </w:t>
      </w:r>
      <w:r w:rsidR="00361ACC">
        <w:t>в</w:t>
      </w:r>
      <w:r w:rsidR="00361ACC">
        <w:rPr>
          <w:spacing w:val="1"/>
        </w:rPr>
        <w:t xml:space="preserve"> </w:t>
      </w:r>
      <w:r w:rsidR="00361ACC">
        <w:t>сфере</w:t>
      </w:r>
      <w:r w:rsidR="00361ACC">
        <w:rPr>
          <w:spacing w:val="-2"/>
        </w:rPr>
        <w:t xml:space="preserve"> </w:t>
      </w:r>
      <w:r w:rsidR="00361ACC">
        <w:t>образования</w:t>
      </w:r>
      <w:r w:rsidR="00361ACC">
        <w:rPr>
          <w:spacing w:val="-5"/>
        </w:rPr>
        <w:t xml:space="preserve"> </w:t>
      </w:r>
      <w:r w:rsidR="00361ACC">
        <w:t>и</w:t>
      </w:r>
      <w:r w:rsidR="00361ACC">
        <w:rPr>
          <w:spacing w:val="1"/>
        </w:rPr>
        <w:t xml:space="preserve"> </w:t>
      </w:r>
      <w:r w:rsidR="00361ACC">
        <w:t>наставничества.</w:t>
      </w:r>
    </w:p>
    <w:p w:rsidR="00DB2238" w:rsidRDefault="00361ACC">
      <w:pPr>
        <w:pStyle w:val="a5"/>
        <w:numPr>
          <w:ilvl w:val="1"/>
          <w:numId w:val="8"/>
        </w:numPr>
        <w:tabs>
          <w:tab w:val="left" w:pos="663"/>
        </w:tabs>
        <w:spacing w:before="1"/>
        <w:jc w:val="both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понятия:</w:t>
      </w:r>
    </w:p>
    <w:p w:rsidR="00DB2238" w:rsidRDefault="00361ACC">
      <w:pPr>
        <w:pStyle w:val="a3"/>
        <w:ind w:left="662" w:right="239" w:firstLine="441"/>
      </w:pPr>
      <w:r>
        <w:rPr>
          <w:i/>
        </w:rPr>
        <w:t>Наставник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назначаемый</w:t>
      </w:r>
      <w:r>
        <w:rPr>
          <w:spacing w:val="1"/>
        </w:rPr>
        <w:t xml:space="preserve"> </w:t>
      </w:r>
      <w:proofErr w:type="gramStart"/>
      <w:r>
        <w:t>ответственным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proofErr w:type="spellStart"/>
      <w:r>
        <w:t>осуществляетсянаставническая</w:t>
      </w:r>
      <w:proofErr w:type="spellEnd"/>
      <w:r>
        <w:rPr>
          <w:spacing w:val="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DB2238" w:rsidRDefault="00361ACC">
      <w:pPr>
        <w:pStyle w:val="a3"/>
        <w:ind w:left="662" w:right="245" w:firstLine="441"/>
      </w:pPr>
      <w:r>
        <w:rPr>
          <w:i/>
        </w:rPr>
        <w:t xml:space="preserve">Наставляемый – </w:t>
      </w:r>
      <w:r>
        <w:t>участник системы наставничества, который через взаимодействие с</w:t>
      </w:r>
      <w:r>
        <w:rPr>
          <w:spacing w:val="-57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добивается</w:t>
      </w:r>
      <w:r>
        <w:rPr>
          <w:spacing w:val="1"/>
        </w:rPr>
        <w:t xml:space="preserve"> </w:t>
      </w:r>
      <w:r>
        <w:t>предсказуемых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proofErr w:type="spellStart"/>
      <w:r>
        <w:t>преодолеваятем</w:t>
      </w:r>
      <w:proofErr w:type="spellEnd"/>
      <w:r>
        <w:rPr>
          <w:spacing w:val="3"/>
        </w:rPr>
        <w:t xml:space="preserve"> </w:t>
      </w:r>
      <w:r>
        <w:t>самым</w:t>
      </w:r>
      <w:r>
        <w:rPr>
          <w:spacing w:val="2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затруднения.</w:t>
      </w:r>
    </w:p>
    <w:p w:rsidR="00DB2238" w:rsidRDefault="00361ACC">
      <w:pPr>
        <w:pStyle w:val="a3"/>
        <w:ind w:left="662" w:right="249" w:firstLine="441"/>
      </w:pPr>
      <w:r>
        <w:rPr>
          <w:i/>
        </w:rPr>
        <w:t>Куратор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отвечает</w:t>
      </w:r>
      <w:r>
        <w:rPr>
          <w:spacing w:val="6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 персонализированны</w:t>
      </w:r>
      <w:proofErr w:type="gramStart"/>
      <w:r>
        <w:t>х(</w:t>
      </w:r>
      <w:proofErr w:type="gramEnd"/>
      <w:r>
        <w:t>ой)</w:t>
      </w:r>
      <w:r>
        <w:rPr>
          <w:spacing w:val="1"/>
        </w:rPr>
        <w:t xml:space="preserve"> </w:t>
      </w:r>
      <w:r>
        <w:t>программ(ы)</w:t>
      </w:r>
      <w:r>
        <w:rPr>
          <w:spacing w:val="-6"/>
        </w:rPr>
        <w:t xml:space="preserve"> </w:t>
      </w:r>
      <w:r>
        <w:t>наставничества.</w:t>
      </w:r>
    </w:p>
    <w:p w:rsidR="00DB2238" w:rsidRDefault="00361ACC">
      <w:pPr>
        <w:pStyle w:val="a3"/>
        <w:ind w:left="662" w:right="246" w:firstLine="441"/>
      </w:pPr>
      <w:r>
        <w:rPr>
          <w:i/>
        </w:rPr>
        <w:t xml:space="preserve">Наставничество – </w:t>
      </w:r>
      <w:r>
        <w:t>форма обеспечения профессионального становления, развития 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квалифицированному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осуществляется наставничество.</w:t>
      </w:r>
    </w:p>
    <w:p w:rsidR="00DB2238" w:rsidRDefault="00361ACC">
      <w:pPr>
        <w:pStyle w:val="a3"/>
        <w:ind w:left="662" w:right="253" w:firstLine="441"/>
      </w:pPr>
      <w:r>
        <w:rPr>
          <w:i/>
        </w:rPr>
        <w:t>Форма</w:t>
      </w:r>
      <w:r>
        <w:rPr>
          <w:i/>
          <w:spacing w:val="1"/>
        </w:rPr>
        <w:t xml:space="preserve"> </w:t>
      </w:r>
      <w:r>
        <w:rPr>
          <w:i/>
        </w:rPr>
        <w:t>наставничества</w:t>
      </w:r>
      <w:r>
        <w:rPr>
          <w:i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пары/группы,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участников.</w:t>
      </w:r>
    </w:p>
    <w:p w:rsidR="00DB2238" w:rsidRDefault="00361ACC">
      <w:pPr>
        <w:pStyle w:val="a3"/>
        <w:spacing w:before="1"/>
        <w:ind w:left="662" w:right="245" w:firstLine="441"/>
      </w:pPr>
      <w:r>
        <w:rPr>
          <w:i/>
        </w:rPr>
        <w:t>Персонализированная</w:t>
      </w:r>
      <w:r>
        <w:rPr>
          <w:i/>
          <w:spacing w:val="1"/>
        </w:rPr>
        <w:t xml:space="preserve"> </w:t>
      </w:r>
      <w:r>
        <w:rPr>
          <w:i/>
        </w:rPr>
        <w:t>программа</w:t>
      </w:r>
      <w:r>
        <w:rPr>
          <w:i/>
          <w:spacing w:val="1"/>
        </w:rPr>
        <w:t xml:space="preserve"> </w:t>
      </w:r>
      <w:r>
        <w:rPr>
          <w:i/>
        </w:rPr>
        <w:t>наставничества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1"/>
        </w:rPr>
        <w:t xml:space="preserve"> </w:t>
      </w:r>
      <w:r>
        <w:t>персонализированная программа (от 3 месяцев до 1 года), включающая описание форм 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выявленных профессиональных затруднений наставляемого и на поддержку его сильных</w:t>
      </w:r>
      <w:r>
        <w:rPr>
          <w:spacing w:val="1"/>
        </w:rPr>
        <w:t xml:space="preserve"> </w:t>
      </w:r>
      <w:r>
        <w:t>сторон.</w:t>
      </w:r>
    </w:p>
    <w:p w:rsidR="00DB2238" w:rsidRDefault="00361ACC">
      <w:pPr>
        <w:pStyle w:val="a5"/>
        <w:numPr>
          <w:ilvl w:val="1"/>
          <w:numId w:val="8"/>
        </w:numPr>
        <w:tabs>
          <w:tab w:val="left" w:pos="663"/>
        </w:tabs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DB2238" w:rsidRDefault="00361ACC">
      <w:pPr>
        <w:pStyle w:val="a5"/>
        <w:numPr>
          <w:ilvl w:val="2"/>
          <w:numId w:val="8"/>
        </w:numPr>
        <w:tabs>
          <w:tab w:val="left" w:pos="1434"/>
        </w:tabs>
        <w:spacing w:before="9" w:line="232" w:lineRule="auto"/>
        <w:ind w:right="247"/>
        <w:jc w:val="both"/>
        <w:rPr>
          <w:sz w:val="28"/>
        </w:rPr>
      </w:pPr>
      <w:r>
        <w:rPr>
          <w:sz w:val="24"/>
        </w:rPr>
        <w:t xml:space="preserve">принцип </w:t>
      </w:r>
      <w:r>
        <w:rPr>
          <w:i/>
          <w:sz w:val="24"/>
        </w:rPr>
        <w:t xml:space="preserve">научности </w:t>
      </w:r>
      <w:r>
        <w:rPr>
          <w:sz w:val="24"/>
        </w:rPr>
        <w:t>- предполагает применение научно-обоснованных методик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DB2238" w:rsidRDefault="00361ACC">
      <w:pPr>
        <w:pStyle w:val="a5"/>
        <w:numPr>
          <w:ilvl w:val="2"/>
          <w:numId w:val="8"/>
        </w:numPr>
        <w:tabs>
          <w:tab w:val="left" w:pos="1434"/>
        </w:tabs>
        <w:spacing w:before="5" w:line="237" w:lineRule="auto"/>
        <w:ind w:right="249"/>
        <w:jc w:val="both"/>
        <w:rPr>
          <w:sz w:val="28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системности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стратегической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целостности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 и реализацию практик наставничества с максимальным охватом 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DB2238" w:rsidRDefault="00361ACC">
      <w:pPr>
        <w:pStyle w:val="a5"/>
        <w:numPr>
          <w:ilvl w:val="2"/>
          <w:numId w:val="8"/>
        </w:numPr>
        <w:tabs>
          <w:tab w:val="left" w:pos="1434"/>
        </w:tabs>
        <w:spacing w:before="5" w:line="235" w:lineRule="auto"/>
        <w:ind w:right="250"/>
        <w:jc w:val="both"/>
        <w:rPr>
          <w:sz w:val="28"/>
        </w:rPr>
      </w:pPr>
      <w:r>
        <w:rPr>
          <w:sz w:val="24"/>
        </w:rPr>
        <w:t xml:space="preserve">принцип </w:t>
      </w:r>
      <w:r>
        <w:rPr>
          <w:i/>
          <w:sz w:val="24"/>
        </w:rPr>
        <w:t xml:space="preserve">легитимности </w:t>
      </w:r>
      <w:r>
        <w:rPr>
          <w:sz w:val="24"/>
        </w:rPr>
        <w:t>подразумевает соответствие деятельности по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4"/>
          <w:sz w:val="24"/>
        </w:rPr>
        <w:t xml:space="preserve"> </w:t>
      </w:r>
      <w:r>
        <w:rPr>
          <w:sz w:val="24"/>
        </w:rPr>
        <w:t>базе;</w:t>
      </w:r>
    </w:p>
    <w:p w:rsidR="00DB2238" w:rsidRDefault="00361ACC">
      <w:pPr>
        <w:pStyle w:val="a5"/>
        <w:numPr>
          <w:ilvl w:val="2"/>
          <w:numId w:val="8"/>
        </w:numPr>
        <w:tabs>
          <w:tab w:val="left" w:pos="1434"/>
        </w:tabs>
        <w:spacing w:before="7" w:line="237" w:lineRule="auto"/>
        <w:ind w:right="251"/>
        <w:jc w:val="both"/>
        <w:rPr>
          <w:sz w:val="28"/>
        </w:rPr>
      </w:pPr>
      <w:r>
        <w:rPr>
          <w:spacing w:val="-1"/>
          <w:sz w:val="24"/>
        </w:rPr>
        <w:t>принцип</w:t>
      </w:r>
      <w:r>
        <w:rPr>
          <w:spacing w:val="-13"/>
          <w:sz w:val="24"/>
        </w:rPr>
        <w:t xml:space="preserve"> </w:t>
      </w:r>
      <w:r>
        <w:rPr>
          <w:i/>
          <w:spacing w:val="-1"/>
          <w:sz w:val="24"/>
        </w:rPr>
        <w:t>обеспечения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суверенных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прав</w:t>
      </w:r>
      <w:r>
        <w:rPr>
          <w:i/>
          <w:spacing w:val="-17"/>
          <w:sz w:val="24"/>
        </w:rPr>
        <w:t xml:space="preserve"> </w:t>
      </w:r>
      <w:r>
        <w:rPr>
          <w:i/>
          <w:spacing w:val="-1"/>
          <w:sz w:val="24"/>
        </w:rPr>
        <w:t>личности</w:t>
      </w:r>
      <w:r>
        <w:rPr>
          <w:i/>
          <w:spacing w:val="-9"/>
          <w:sz w:val="24"/>
        </w:rPr>
        <w:t xml:space="preserve"> </w:t>
      </w:r>
      <w:r>
        <w:rPr>
          <w:spacing w:val="-1"/>
          <w:sz w:val="24"/>
        </w:rPr>
        <w:t>предполагает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приоритетинтересов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личности и личностного развития педагога в процессе его профессионального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 и наставника;</w:t>
      </w:r>
    </w:p>
    <w:p w:rsidR="00DB2238" w:rsidRDefault="00361ACC">
      <w:pPr>
        <w:pStyle w:val="a5"/>
        <w:numPr>
          <w:ilvl w:val="2"/>
          <w:numId w:val="8"/>
        </w:numPr>
        <w:tabs>
          <w:tab w:val="left" w:pos="1434"/>
        </w:tabs>
        <w:spacing w:before="7" w:line="232" w:lineRule="auto"/>
        <w:ind w:right="108"/>
        <w:jc w:val="both"/>
        <w:rPr>
          <w:sz w:val="28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добровольности,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свободы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многофакторности</w:t>
      </w:r>
      <w:r>
        <w:rPr>
          <w:i/>
          <w:spacing w:val="1"/>
          <w:sz w:val="2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-9"/>
        </w:rPr>
        <w:t xml:space="preserve"> </w:t>
      </w:r>
      <w:r>
        <w:t>и совместной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наставника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наставляемого;</w:t>
      </w:r>
    </w:p>
    <w:p w:rsidR="00DB2238" w:rsidRDefault="00361ACC">
      <w:pPr>
        <w:pStyle w:val="a5"/>
        <w:numPr>
          <w:ilvl w:val="2"/>
          <w:numId w:val="8"/>
        </w:numPr>
        <w:tabs>
          <w:tab w:val="left" w:pos="1434"/>
        </w:tabs>
        <w:spacing w:before="4" w:line="237" w:lineRule="auto"/>
        <w:ind w:right="247"/>
        <w:jc w:val="both"/>
        <w:rPr>
          <w:sz w:val="28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аксиологичности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 ценностных отношений к профессиональной деятельности,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среде,</w:t>
      </w:r>
      <w:r>
        <w:rPr>
          <w:spacing w:val="3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ценностям;</w:t>
      </w:r>
    </w:p>
    <w:p w:rsidR="00DB2238" w:rsidRDefault="00361ACC">
      <w:pPr>
        <w:pStyle w:val="a5"/>
        <w:numPr>
          <w:ilvl w:val="2"/>
          <w:numId w:val="8"/>
        </w:numPr>
        <w:tabs>
          <w:tab w:val="left" w:pos="1434"/>
        </w:tabs>
        <w:spacing w:before="1" w:line="237" w:lineRule="auto"/>
        <w:ind w:right="245"/>
        <w:jc w:val="both"/>
        <w:rPr>
          <w:sz w:val="28"/>
        </w:rPr>
      </w:pPr>
      <w:r>
        <w:rPr>
          <w:sz w:val="24"/>
        </w:rPr>
        <w:t xml:space="preserve">принцип </w:t>
      </w:r>
      <w:r>
        <w:rPr>
          <w:i/>
          <w:sz w:val="24"/>
        </w:rPr>
        <w:t xml:space="preserve">личной ответственности </w:t>
      </w:r>
      <w:r>
        <w:rPr>
          <w:sz w:val="24"/>
        </w:rPr>
        <w:t>предполагает ответственное поведение 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 наставнической деятельности – куратора, наставника, наставляемого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наставничества;</w:t>
      </w:r>
    </w:p>
    <w:p w:rsidR="00DB2238" w:rsidRDefault="00DB2238">
      <w:pPr>
        <w:spacing w:line="237" w:lineRule="auto"/>
        <w:jc w:val="both"/>
        <w:rPr>
          <w:sz w:val="28"/>
        </w:rPr>
        <w:sectPr w:rsidR="00DB2238" w:rsidSect="003129E7">
          <w:pgSz w:w="11920" w:h="16850"/>
          <w:pgMar w:top="1276" w:right="740" w:bottom="280" w:left="1020" w:header="720" w:footer="720" w:gutter="0"/>
          <w:cols w:space="720"/>
        </w:sectPr>
      </w:pPr>
    </w:p>
    <w:p w:rsidR="00DB2238" w:rsidRDefault="00361ACC">
      <w:pPr>
        <w:pStyle w:val="a5"/>
        <w:numPr>
          <w:ilvl w:val="2"/>
          <w:numId w:val="8"/>
        </w:numPr>
        <w:tabs>
          <w:tab w:val="left" w:pos="1434"/>
        </w:tabs>
        <w:spacing w:before="67" w:line="237" w:lineRule="auto"/>
        <w:ind w:right="247"/>
        <w:jc w:val="both"/>
        <w:rPr>
          <w:sz w:val="28"/>
        </w:rPr>
      </w:pPr>
      <w:r>
        <w:rPr>
          <w:sz w:val="24"/>
        </w:rPr>
        <w:lastRenderedPageBreak/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индивидуализации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персонализации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развития;</w:t>
      </w:r>
    </w:p>
    <w:p w:rsidR="00DB2238" w:rsidRDefault="00361ACC">
      <w:pPr>
        <w:pStyle w:val="a5"/>
        <w:numPr>
          <w:ilvl w:val="2"/>
          <w:numId w:val="8"/>
        </w:numPr>
        <w:tabs>
          <w:tab w:val="left" w:pos="1434"/>
        </w:tabs>
        <w:spacing w:before="2" w:line="237" w:lineRule="auto"/>
        <w:ind w:right="258"/>
        <w:jc w:val="both"/>
        <w:rPr>
          <w:sz w:val="28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равенства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признает,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прав, обязанностей, ответственности, независимо от ролевой позиции в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наставничества.</w:t>
      </w:r>
    </w:p>
    <w:p w:rsidR="00DB2238" w:rsidRDefault="00361ACC">
      <w:pPr>
        <w:pStyle w:val="a5"/>
        <w:numPr>
          <w:ilvl w:val="1"/>
          <w:numId w:val="8"/>
        </w:numPr>
        <w:tabs>
          <w:tab w:val="left" w:pos="663"/>
        </w:tabs>
        <w:ind w:right="247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наносить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 от выполнения должностных обязанностей для участия в 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2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отсутствия.</w:t>
      </w:r>
    </w:p>
    <w:p w:rsidR="00DB2238" w:rsidRDefault="00DB2238">
      <w:pPr>
        <w:pStyle w:val="a3"/>
        <w:spacing w:before="3"/>
        <w:jc w:val="left"/>
      </w:pPr>
    </w:p>
    <w:p w:rsidR="00DB2238" w:rsidRDefault="00361ACC">
      <w:pPr>
        <w:pStyle w:val="1"/>
        <w:numPr>
          <w:ilvl w:val="0"/>
          <w:numId w:val="9"/>
        </w:numPr>
        <w:tabs>
          <w:tab w:val="left" w:pos="1698"/>
        </w:tabs>
        <w:ind w:left="1697" w:hanging="241"/>
        <w:jc w:val="both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наставничества.</w:t>
      </w:r>
      <w:r>
        <w:rPr>
          <w:spacing w:val="-13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наставничества</w:t>
      </w:r>
    </w:p>
    <w:p w:rsidR="00DB2238" w:rsidRDefault="00361ACC">
      <w:pPr>
        <w:pStyle w:val="a5"/>
        <w:numPr>
          <w:ilvl w:val="1"/>
          <w:numId w:val="7"/>
        </w:numPr>
        <w:tabs>
          <w:tab w:val="left" w:pos="663"/>
        </w:tabs>
        <w:spacing w:line="274" w:lineRule="exact"/>
        <w:jc w:val="both"/>
        <w:rPr>
          <w:sz w:val="24"/>
        </w:rPr>
      </w:pPr>
      <w:r>
        <w:rPr>
          <w:i/>
          <w:sz w:val="24"/>
        </w:rPr>
        <w:t xml:space="preserve">Цель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 w:rsidR="00F32225">
        <w:rPr>
          <w:sz w:val="24"/>
        </w:rPr>
        <w:t xml:space="preserve"> </w:t>
      </w:r>
      <w:r>
        <w:rPr>
          <w:sz w:val="24"/>
        </w:rPr>
        <w:t>организации</w:t>
      </w:r>
    </w:p>
    <w:p w:rsidR="00DB2238" w:rsidRDefault="00361ACC">
      <w:pPr>
        <w:pStyle w:val="a3"/>
        <w:ind w:left="662" w:right="246"/>
      </w:pPr>
      <w:r>
        <w:t>–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непрерывному</w:t>
      </w:r>
      <w:r>
        <w:rPr>
          <w:spacing w:val="6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молодых/начинающих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 профессии.</w:t>
      </w:r>
    </w:p>
    <w:p w:rsidR="00DB2238" w:rsidRDefault="00361ACC">
      <w:pPr>
        <w:pStyle w:val="a5"/>
        <w:numPr>
          <w:ilvl w:val="1"/>
          <w:numId w:val="7"/>
        </w:numPr>
        <w:tabs>
          <w:tab w:val="left" w:pos="663"/>
        </w:tabs>
        <w:spacing w:before="1"/>
        <w:jc w:val="both"/>
        <w:rPr>
          <w:sz w:val="24"/>
        </w:rPr>
      </w:pPr>
      <w:r>
        <w:rPr>
          <w:i/>
          <w:sz w:val="24"/>
        </w:rPr>
        <w:t>Задачи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работников:</w:t>
      </w:r>
    </w:p>
    <w:p w:rsidR="00DB2238" w:rsidRDefault="00361ACC">
      <w:pPr>
        <w:pStyle w:val="a5"/>
        <w:numPr>
          <w:ilvl w:val="2"/>
          <w:numId w:val="7"/>
        </w:numPr>
        <w:tabs>
          <w:tab w:val="left" w:pos="1213"/>
        </w:tabs>
        <w:spacing w:before="4" w:line="237" w:lineRule="auto"/>
        <w:ind w:right="253"/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среды наставничества, способствующей раскрытию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1"/>
          <w:sz w:val="24"/>
        </w:rPr>
        <w:t xml:space="preserve"> </w:t>
      </w:r>
      <w:r>
        <w:t>профессионального,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индивидуальной</w:t>
      </w:r>
      <w:r>
        <w:rPr>
          <w:spacing w:val="9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траектории;</w:t>
      </w:r>
    </w:p>
    <w:p w:rsidR="00DB2238" w:rsidRDefault="00361ACC">
      <w:pPr>
        <w:pStyle w:val="a5"/>
        <w:numPr>
          <w:ilvl w:val="2"/>
          <w:numId w:val="7"/>
        </w:numPr>
        <w:tabs>
          <w:tab w:val="left" w:pos="1213"/>
        </w:tabs>
        <w:spacing w:before="5" w:line="235" w:lineRule="auto"/>
        <w:ind w:right="246"/>
        <w:rPr>
          <w:sz w:val="24"/>
        </w:rPr>
      </w:pPr>
      <w:r>
        <w:rPr>
          <w:sz w:val="24"/>
        </w:rPr>
        <w:t>оказывать помощь в освоении цифровой информационно-коммуникативной 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 форматов непрерывного профессионального развития и методической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DB2238" w:rsidRDefault="00361ACC">
      <w:pPr>
        <w:pStyle w:val="a5"/>
        <w:numPr>
          <w:ilvl w:val="2"/>
          <w:numId w:val="7"/>
        </w:numPr>
        <w:tabs>
          <w:tab w:val="left" w:pos="1213"/>
        </w:tabs>
        <w:spacing w:before="10" w:line="235" w:lineRule="auto"/>
        <w:ind w:right="259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уровнях;</w:t>
      </w:r>
    </w:p>
    <w:p w:rsidR="00DB2238" w:rsidRDefault="00361ACC">
      <w:pPr>
        <w:pStyle w:val="a5"/>
        <w:numPr>
          <w:ilvl w:val="2"/>
          <w:numId w:val="7"/>
        </w:numPr>
        <w:tabs>
          <w:tab w:val="left" w:pos="1213"/>
        </w:tabs>
        <w:spacing w:before="5" w:line="237" w:lineRule="auto"/>
        <w:ind w:right="251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цифровой образовательной среды, востребованности использования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информационно-коммуникативных и педагогических технологий путем 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реверсивных,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наставничества;</w:t>
      </w:r>
    </w:p>
    <w:p w:rsidR="00DB2238" w:rsidRDefault="00361ACC">
      <w:pPr>
        <w:pStyle w:val="a5"/>
        <w:numPr>
          <w:ilvl w:val="2"/>
          <w:numId w:val="7"/>
        </w:numPr>
        <w:tabs>
          <w:tab w:val="left" w:pos="1213"/>
        </w:tabs>
        <w:spacing w:before="15" w:line="230" w:lineRule="auto"/>
        <w:ind w:right="257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педагогов;</w:t>
      </w:r>
    </w:p>
    <w:p w:rsidR="00DB2238" w:rsidRDefault="00361ACC">
      <w:pPr>
        <w:pStyle w:val="a5"/>
        <w:numPr>
          <w:ilvl w:val="2"/>
          <w:numId w:val="7"/>
        </w:numPr>
        <w:tabs>
          <w:tab w:val="left" w:pos="1213"/>
        </w:tabs>
        <w:spacing w:before="6" w:line="237" w:lineRule="auto"/>
        <w:ind w:right="248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которого осуществляется наставничество, к условиям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традициями и укладом школьной жизни, а также в преодолении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DB2238" w:rsidRDefault="00361ACC">
      <w:pPr>
        <w:pStyle w:val="a5"/>
        <w:numPr>
          <w:ilvl w:val="2"/>
          <w:numId w:val="7"/>
        </w:numPr>
        <w:tabs>
          <w:tab w:val="left" w:pos="1213"/>
        </w:tabs>
        <w:spacing w:before="18" w:line="230" w:lineRule="auto"/>
        <w:ind w:right="257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наставничество;</w:t>
      </w:r>
    </w:p>
    <w:p w:rsidR="00DB2238" w:rsidRDefault="00361ACC">
      <w:pPr>
        <w:pStyle w:val="a5"/>
        <w:numPr>
          <w:ilvl w:val="2"/>
          <w:numId w:val="7"/>
        </w:numPr>
        <w:tabs>
          <w:tab w:val="left" w:pos="1213"/>
        </w:tabs>
        <w:spacing w:before="9" w:line="235" w:lineRule="auto"/>
        <w:ind w:right="249"/>
        <w:rPr>
          <w:sz w:val="24"/>
        </w:rPr>
      </w:pPr>
      <w:r>
        <w:rPr>
          <w:sz w:val="24"/>
        </w:rPr>
        <w:t>ускорять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педагога,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58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5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8"/>
          <w:sz w:val="24"/>
        </w:rPr>
        <w:t xml:space="preserve"> </w:t>
      </w:r>
      <w:r>
        <w:rPr>
          <w:sz w:val="24"/>
        </w:rPr>
        <w:t>возложенные</w:t>
      </w:r>
    </w:p>
    <w:p w:rsidR="00DB2238" w:rsidRDefault="00DB2238">
      <w:pPr>
        <w:spacing w:line="235" w:lineRule="auto"/>
        <w:jc w:val="both"/>
        <w:rPr>
          <w:sz w:val="24"/>
        </w:rPr>
        <w:sectPr w:rsidR="00DB2238">
          <w:pgSz w:w="11920" w:h="16850"/>
          <w:pgMar w:top="1060" w:right="740" w:bottom="280" w:left="1020" w:header="720" w:footer="720" w:gutter="0"/>
          <w:cols w:space="720"/>
        </w:sectPr>
      </w:pPr>
    </w:p>
    <w:p w:rsidR="00DB2238" w:rsidRDefault="00361ACC">
      <w:pPr>
        <w:pStyle w:val="a3"/>
        <w:spacing w:before="64"/>
        <w:ind w:left="1212"/>
      </w:pPr>
      <w:r>
        <w:lastRenderedPageBreak/>
        <w:t>функциональные</w:t>
      </w:r>
      <w:r>
        <w:rPr>
          <w:spacing w:val="-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замещаемой должностью;</w:t>
      </w:r>
    </w:p>
    <w:p w:rsidR="00DB2238" w:rsidRDefault="00361ACC">
      <w:pPr>
        <w:pStyle w:val="a5"/>
        <w:numPr>
          <w:ilvl w:val="2"/>
          <w:numId w:val="7"/>
        </w:numPr>
        <w:tabs>
          <w:tab w:val="left" w:pos="1213"/>
        </w:tabs>
        <w:spacing w:before="4" w:line="237" w:lineRule="auto"/>
        <w:ind w:right="251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профессионально-этическим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законодательством;</w:t>
      </w:r>
    </w:p>
    <w:p w:rsidR="00DB2238" w:rsidRDefault="00361ACC">
      <w:pPr>
        <w:pStyle w:val="a5"/>
        <w:numPr>
          <w:ilvl w:val="2"/>
          <w:numId w:val="7"/>
        </w:numPr>
        <w:tabs>
          <w:tab w:val="left" w:pos="1213"/>
        </w:tabs>
        <w:spacing w:before="4" w:line="237" w:lineRule="auto"/>
        <w:ind w:right="250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 выполнять возложенные на них должностные обязанности, 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7"/>
          <w:sz w:val="24"/>
        </w:rPr>
        <w:t xml:space="preserve"> </w:t>
      </w:r>
      <w:r>
        <w:rPr>
          <w:sz w:val="24"/>
        </w:rPr>
        <w:t>уровень.</w:t>
      </w:r>
    </w:p>
    <w:p w:rsidR="00DB2238" w:rsidRDefault="00DB2238">
      <w:pPr>
        <w:pStyle w:val="a3"/>
        <w:spacing w:before="3"/>
        <w:jc w:val="left"/>
      </w:pPr>
    </w:p>
    <w:p w:rsidR="00DB2238" w:rsidRDefault="00361ACC">
      <w:pPr>
        <w:pStyle w:val="a5"/>
        <w:numPr>
          <w:ilvl w:val="1"/>
          <w:numId w:val="7"/>
        </w:numPr>
        <w:tabs>
          <w:tab w:val="left" w:pos="663"/>
        </w:tabs>
        <w:ind w:right="252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(«педагог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педагог»,</w:t>
      </w:r>
      <w:r>
        <w:rPr>
          <w:spacing w:val="44"/>
          <w:sz w:val="24"/>
        </w:rPr>
        <w:t xml:space="preserve"> </w:t>
      </w:r>
      <w:r>
        <w:rPr>
          <w:sz w:val="24"/>
        </w:rPr>
        <w:t>«руководитель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педагог»,</w:t>
      </w:r>
      <w:proofErr w:type="gramEnd"/>
    </w:p>
    <w:p w:rsidR="00DB2238" w:rsidRDefault="00361ACC">
      <w:pPr>
        <w:pStyle w:val="a3"/>
        <w:ind w:left="662" w:right="248"/>
      </w:pPr>
      <w:r>
        <w:t>«работодатель – ст</w:t>
      </w:r>
      <w:r w:rsidR="00F32225">
        <w:t>удент»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наставнику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proofErr w:type="gramStart"/>
      <w:r>
        <w:t>наставляемых</w:t>
      </w:r>
      <w:proofErr w:type="gramEnd"/>
      <w:r>
        <w:t>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цели</w:t>
      </w:r>
      <w:r>
        <w:rPr>
          <w:spacing w:val="-57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6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ресурсов. Формы наставничества используются как в одном виде, так и в комплексе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-3"/>
        </w:rPr>
        <w:t xml:space="preserve"> </w:t>
      </w:r>
      <w:r>
        <w:t>эффектов.</w:t>
      </w:r>
    </w:p>
    <w:p w:rsidR="00DB2238" w:rsidRDefault="00361ACC">
      <w:pPr>
        <w:pStyle w:val="a3"/>
        <w:ind w:left="662" w:right="243" w:firstLine="549"/>
      </w:pPr>
      <w:r>
        <w:rPr>
          <w:b/>
          <w:i/>
        </w:rPr>
        <w:t>Виртуальное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(дистанционное)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дистанционная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видеоконференции,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онлайн-сообщества,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proofErr w:type="gramStart"/>
      <w:r>
        <w:t>интернет-порталы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обмен</w:t>
      </w:r>
      <w:r>
        <w:rPr>
          <w:spacing w:val="60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между</w:t>
      </w:r>
      <w:r>
        <w:rPr>
          <w:spacing w:val="38"/>
        </w:rPr>
        <w:t xml:space="preserve"> </w:t>
      </w:r>
      <w:r>
        <w:t>наставником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наставляемым,</w:t>
      </w:r>
      <w:r>
        <w:rPr>
          <w:spacing w:val="42"/>
        </w:rPr>
        <w:t xml:space="preserve"> </w:t>
      </w:r>
      <w:r>
        <w:t>позволяет</w:t>
      </w:r>
      <w:r>
        <w:rPr>
          <w:spacing w:val="48"/>
        </w:rPr>
        <w:t xml:space="preserve"> </w:t>
      </w:r>
      <w:r>
        <w:t>дистанционно</w:t>
      </w:r>
      <w:r>
        <w:rPr>
          <w:spacing w:val="42"/>
        </w:rPr>
        <w:t xml:space="preserve"> </w:t>
      </w:r>
      <w:r>
        <w:t>сформировать</w:t>
      </w:r>
      <w:r>
        <w:rPr>
          <w:spacing w:val="46"/>
        </w:rPr>
        <w:t xml:space="preserve"> </w:t>
      </w:r>
      <w:r>
        <w:t>пары</w:t>
      </w:r>
    </w:p>
    <w:p w:rsidR="00DB2238" w:rsidRDefault="00361ACC">
      <w:pPr>
        <w:pStyle w:val="a3"/>
        <w:ind w:left="662" w:right="250"/>
      </w:pPr>
      <w:r>
        <w:t>«наставник – наставляемый»,</w:t>
      </w:r>
      <w:r>
        <w:rPr>
          <w:spacing w:val="1"/>
        </w:rPr>
        <w:t xml:space="preserve"> </w:t>
      </w:r>
      <w:r>
        <w:t>привлечь профессионалов и сформировать банк данных</w:t>
      </w:r>
      <w:r>
        <w:rPr>
          <w:spacing w:val="1"/>
        </w:rPr>
        <w:t xml:space="preserve"> </w:t>
      </w:r>
      <w:r>
        <w:t>наставников,</w:t>
      </w:r>
      <w:r>
        <w:rPr>
          <w:spacing w:val="-1"/>
        </w:rPr>
        <w:t xml:space="preserve"> </w:t>
      </w:r>
      <w:r>
        <w:t>делает</w:t>
      </w:r>
      <w:r>
        <w:rPr>
          <w:spacing w:val="-3"/>
        </w:rPr>
        <w:t xml:space="preserve"> </w:t>
      </w:r>
      <w:r>
        <w:t>наставничество</w:t>
      </w:r>
      <w:r>
        <w:rPr>
          <w:spacing w:val="-2"/>
        </w:rPr>
        <w:t xml:space="preserve"> </w:t>
      </w:r>
      <w:r>
        <w:t>доступным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широкого</w:t>
      </w:r>
      <w:r>
        <w:rPr>
          <w:spacing w:val="-2"/>
        </w:rPr>
        <w:t xml:space="preserve"> </w:t>
      </w:r>
      <w:r>
        <w:t>круга</w:t>
      </w:r>
      <w:r>
        <w:rPr>
          <w:spacing w:val="-4"/>
        </w:rPr>
        <w:t xml:space="preserve"> </w:t>
      </w:r>
      <w:r>
        <w:t>лиц.</w:t>
      </w:r>
    </w:p>
    <w:p w:rsidR="00DB2238" w:rsidRDefault="00361ACC">
      <w:pPr>
        <w:pStyle w:val="a3"/>
        <w:ind w:left="792" w:right="251" w:firstLine="419"/>
      </w:pP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группе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взаимодействует с</w:t>
      </w:r>
      <w:r>
        <w:rPr>
          <w:spacing w:val="-3"/>
        </w:rPr>
        <w:t xml:space="preserve"> </w:t>
      </w:r>
      <w:r>
        <w:t>группой</w:t>
      </w:r>
      <w:r>
        <w:rPr>
          <w:spacing w:val="-3"/>
        </w:rPr>
        <w:t xml:space="preserve"> </w:t>
      </w:r>
      <w:r>
        <w:t>наставляемых</w:t>
      </w:r>
      <w:r>
        <w:rPr>
          <w:spacing w:val="-6"/>
        </w:rPr>
        <w:t xml:space="preserve"> </w:t>
      </w:r>
      <w:r>
        <w:t>одновременно</w:t>
      </w:r>
      <w:r>
        <w:rPr>
          <w:spacing w:val="-2"/>
        </w:rPr>
        <w:t xml:space="preserve"> </w:t>
      </w:r>
      <w:r>
        <w:t>(от</w:t>
      </w:r>
      <w:r>
        <w:rPr>
          <w:spacing w:val="-7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человек).</w:t>
      </w:r>
    </w:p>
    <w:p w:rsidR="00DB2238" w:rsidRDefault="00361ACC">
      <w:pPr>
        <w:pStyle w:val="a3"/>
        <w:ind w:left="792" w:right="246" w:firstLine="419"/>
      </w:pPr>
      <w:r>
        <w:rPr>
          <w:b/>
          <w:i/>
        </w:rPr>
        <w:t>Краткосрочное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или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целеполагающее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приложить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60"/>
        </w:rPr>
        <w:t xml:space="preserve"> </w:t>
      </w:r>
      <w:r>
        <w:t>усилия,</w:t>
      </w:r>
      <w:r>
        <w:rPr>
          <w:spacing w:val="60"/>
        </w:rPr>
        <w:t xml:space="preserve"> </w:t>
      </w:r>
      <w:r>
        <w:t>чтобы</w:t>
      </w:r>
      <w:r>
        <w:rPr>
          <w:spacing w:val="60"/>
        </w:rPr>
        <w:t xml:space="preserve"> </w:t>
      </w:r>
      <w:r>
        <w:t>проявить</w:t>
      </w:r>
      <w:r>
        <w:rPr>
          <w:spacing w:val="61"/>
        </w:rPr>
        <w:t xml:space="preserve"> </w:t>
      </w:r>
      <w:r>
        <w:t>себя в</w:t>
      </w:r>
      <w:r>
        <w:rPr>
          <w:spacing w:val="1"/>
        </w:rPr>
        <w:t xml:space="preserve"> </w:t>
      </w:r>
      <w:r>
        <w:rPr>
          <w:spacing w:val="-1"/>
        </w:rPr>
        <w:t>период</w:t>
      </w:r>
      <w:r>
        <w:rPr>
          <w:spacing w:val="-5"/>
        </w:rPr>
        <w:t xml:space="preserve"> </w:t>
      </w:r>
      <w:r>
        <w:rPr>
          <w:spacing w:val="-1"/>
        </w:rPr>
        <w:t>между</w:t>
      </w:r>
      <w:r>
        <w:rPr>
          <w:spacing w:val="-15"/>
        </w:rPr>
        <w:t xml:space="preserve"> </w:t>
      </w:r>
      <w:r>
        <w:rPr>
          <w:spacing w:val="-1"/>
        </w:rPr>
        <w:t>встречами</w:t>
      </w:r>
      <w:r>
        <w:rPr>
          <w:spacing w:val="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достичь</w:t>
      </w:r>
      <w:r>
        <w:rPr>
          <w:spacing w:val="-2"/>
        </w:rPr>
        <w:t xml:space="preserve"> </w:t>
      </w:r>
      <w:r>
        <w:t>поставленных целей.</w:t>
      </w:r>
    </w:p>
    <w:p w:rsidR="00DB2238" w:rsidRDefault="00361ACC">
      <w:pPr>
        <w:pStyle w:val="a3"/>
        <w:ind w:left="792" w:right="245" w:firstLine="419"/>
      </w:pPr>
      <w:r>
        <w:rPr>
          <w:b/>
          <w:i/>
        </w:rPr>
        <w:t>Реверсивное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профессионал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опытного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технологий,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опытный педагог становится наставником молодого педагога в вопросах методики и</w:t>
      </w:r>
      <w:r>
        <w:rPr>
          <w:spacing w:val="1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учебно-воспитательного</w:t>
      </w:r>
      <w:r>
        <w:rPr>
          <w:spacing w:val="2"/>
        </w:rPr>
        <w:t xml:space="preserve"> </w:t>
      </w:r>
      <w:r>
        <w:t>процесса.</w:t>
      </w:r>
    </w:p>
    <w:p w:rsidR="00DB2238" w:rsidRDefault="00361ACC">
      <w:pPr>
        <w:pStyle w:val="a3"/>
        <w:ind w:left="792" w:right="258" w:firstLine="419"/>
      </w:pPr>
      <w:r>
        <w:rPr>
          <w:b/>
          <w:i/>
        </w:rPr>
        <w:t xml:space="preserve">Ситуационное наставничество </w:t>
      </w:r>
      <w:r>
        <w:t>– наставник оказывает помощь или консультацию</w:t>
      </w:r>
      <w:r>
        <w:rPr>
          <w:spacing w:val="-57"/>
        </w:rPr>
        <w:t xml:space="preserve"> </w:t>
      </w:r>
      <w:r>
        <w:t>всякий раз, когда наставляемый нуждается в них. Как правило, роль наставника состоит</w:t>
      </w:r>
      <w:r>
        <w:rPr>
          <w:spacing w:val="-57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 xml:space="preserve"> </w:t>
      </w:r>
      <w:r>
        <w:rPr>
          <w:spacing w:val="-1"/>
        </w:rPr>
        <w:t>том,</w:t>
      </w:r>
      <w:r>
        <w:rPr>
          <w:spacing w:val="-7"/>
        </w:rPr>
        <w:t xml:space="preserve"> </w:t>
      </w:r>
      <w:r>
        <w:rPr>
          <w:spacing w:val="-1"/>
        </w:rPr>
        <w:t>чтобы</w:t>
      </w:r>
      <w:r>
        <w:rPr>
          <w:spacing w:val="-13"/>
        </w:rPr>
        <w:t xml:space="preserve"> </w:t>
      </w:r>
      <w:r>
        <w:rPr>
          <w:spacing w:val="-1"/>
        </w:rPr>
        <w:t>обеспечить</w:t>
      </w:r>
      <w:r>
        <w:rPr>
          <w:spacing w:val="-4"/>
        </w:rPr>
        <w:t xml:space="preserve"> </w:t>
      </w:r>
      <w:r>
        <w:rPr>
          <w:spacing w:val="-1"/>
        </w:rPr>
        <w:t>немедленное</w:t>
      </w:r>
      <w:r>
        <w:rPr>
          <w:spacing w:val="-12"/>
        </w:rPr>
        <w:t xml:space="preserve"> </w:t>
      </w:r>
      <w:r>
        <w:rPr>
          <w:spacing w:val="-1"/>
        </w:rPr>
        <w:t>реагирование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ту</w:t>
      </w:r>
      <w:r>
        <w:rPr>
          <w:spacing w:val="-20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иную</w:t>
      </w:r>
      <w:r>
        <w:rPr>
          <w:spacing w:val="-4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значимую</w:t>
      </w:r>
      <w:r>
        <w:rPr>
          <w:spacing w:val="-57"/>
        </w:rPr>
        <w:t xml:space="preserve"> </w:t>
      </w:r>
      <w:r>
        <w:t>для</w:t>
      </w:r>
      <w:r w:rsidR="00F32225">
        <w:t xml:space="preserve"> </w:t>
      </w:r>
      <w:r>
        <w:t>его подопечного.</w:t>
      </w:r>
    </w:p>
    <w:p w:rsidR="00DB2238" w:rsidRDefault="00361ACC">
      <w:pPr>
        <w:pStyle w:val="a3"/>
        <w:ind w:left="792" w:right="249" w:firstLine="419"/>
      </w:pPr>
      <w:proofErr w:type="gramStart"/>
      <w:r>
        <w:rPr>
          <w:b/>
          <w:i/>
        </w:rPr>
        <w:t>Скоростное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однократная</w:t>
      </w:r>
      <w:r>
        <w:rPr>
          <w:spacing w:val="-9"/>
        </w:rPr>
        <w:t xml:space="preserve"> </w:t>
      </w:r>
      <w:r>
        <w:t>встреча</w:t>
      </w:r>
      <w:r>
        <w:rPr>
          <w:spacing w:val="-10"/>
        </w:rPr>
        <w:t xml:space="preserve"> </w:t>
      </w:r>
      <w:r>
        <w:t>наставляемого</w:t>
      </w:r>
      <w:r>
        <w:rPr>
          <w:spacing w:val="-2"/>
        </w:rPr>
        <w:t xml:space="preserve"> </w:t>
      </w:r>
      <w:r>
        <w:t>(наставляемых)</w:t>
      </w:r>
      <w:r>
        <w:rPr>
          <w:spacing w:val="-58"/>
        </w:rPr>
        <w:t xml:space="preserve"> </w:t>
      </w:r>
      <w:r>
        <w:t>с наставником более высокого уровня (профессионалом/компетентным лицом) с целью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объединенными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обменом</w:t>
      </w:r>
      <w:r>
        <w:rPr>
          <w:spacing w:val="1"/>
        </w:rPr>
        <w:t xml:space="preserve"> </w:t>
      </w:r>
      <w:r>
        <w:t>опытом.</w:t>
      </w:r>
      <w:proofErr w:type="gramEnd"/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rPr>
          <w:spacing w:val="-1"/>
        </w:rPr>
        <w:t xml:space="preserve">формулировать и устанавливать цели индивидуального </w:t>
      </w:r>
      <w:r>
        <w:t>развития и карьерного роста на</w:t>
      </w:r>
      <w:r>
        <w:rPr>
          <w:spacing w:val="1"/>
        </w:rPr>
        <w:t xml:space="preserve"> </w:t>
      </w:r>
      <w:r>
        <w:t>основе информации, полученной из авторитетных источников, обменяться мнениями и</w:t>
      </w:r>
      <w:r>
        <w:rPr>
          <w:spacing w:val="1"/>
        </w:rPr>
        <w:t xml:space="preserve"> </w:t>
      </w:r>
      <w:r>
        <w:t>личным опытом, а также наладить отношения «наставник – наставляемый» («равный –</w:t>
      </w:r>
      <w:r>
        <w:rPr>
          <w:spacing w:val="1"/>
        </w:rPr>
        <w:t xml:space="preserve"> </w:t>
      </w:r>
      <w:proofErr w:type="gramStart"/>
      <w:r>
        <w:t>равному</w:t>
      </w:r>
      <w:proofErr w:type="gramEnd"/>
      <w:r>
        <w:t>»).</w:t>
      </w:r>
    </w:p>
    <w:p w:rsidR="00DB2238" w:rsidRDefault="00361ACC">
      <w:pPr>
        <w:ind w:left="1212"/>
        <w:jc w:val="both"/>
        <w:rPr>
          <w:sz w:val="24"/>
        </w:rPr>
      </w:pPr>
      <w:r>
        <w:rPr>
          <w:b/>
          <w:i/>
          <w:sz w:val="24"/>
        </w:rPr>
        <w:t>Традиционная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форма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наставничества</w:t>
      </w:r>
      <w:r>
        <w:rPr>
          <w:b/>
          <w:i/>
          <w:spacing w:val="23"/>
          <w:sz w:val="24"/>
        </w:rPr>
        <w:t xml:space="preserve"> </w:t>
      </w:r>
      <w:r>
        <w:rPr>
          <w:i/>
          <w:sz w:val="24"/>
        </w:rPr>
        <w:t>(«один-на-один»)</w:t>
      </w:r>
      <w:r>
        <w:rPr>
          <w:i/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между</w:t>
      </w:r>
      <w:proofErr w:type="gramEnd"/>
    </w:p>
    <w:p w:rsidR="00DB2238" w:rsidRDefault="00DB2238">
      <w:pPr>
        <w:jc w:val="both"/>
        <w:rPr>
          <w:sz w:val="24"/>
        </w:rPr>
        <w:sectPr w:rsidR="00DB2238">
          <w:pgSz w:w="11920" w:h="16850"/>
          <w:pgMar w:top="1060" w:right="740" w:bottom="280" w:left="1020" w:header="720" w:footer="720" w:gutter="0"/>
          <w:cols w:space="720"/>
        </w:sectPr>
      </w:pPr>
    </w:p>
    <w:p w:rsidR="00DB2238" w:rsidRDefault="00361ACC">
      <w:pPr>
        <w:pStyle w:val="a3"/>
        <w:spacing w:before="64"/>
        <w:ind w:left="792" w:right="245"/>
      </w:pPr>
      <w:r>
        <w:lastRenderedPageBreak/>
        <w:t>более опытным и начинающим работником в течение определенного продолжительного</w:t>
      </w:r>
      <w:r>
        <w:rPr>
          <w:spacing w:val="-57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критериям:</w:t>
      </w:r>
      <w:r>
        <w:rPr>
          <w:spacing w:val="-7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навыки, личностные</w:t>
      </w:r>
      <w:r>
        <w:rPr>
          <w:spacing w:val="-3"/>
        </w:rPr>
        <w:t xml:space="preserve"> </w:t>
      </w:r>
      <w:r>
        <w:t>характеристики и</w:t>
      </w:r>
      <w:r>
        <w:rPr>
          <w:spacing w:val="2"/>
        </w:rPr>
        <w:t xml:space="preserve"> </w:t>
      </w:r>
      <w:r>
        <w:t>др.</w:t>
      </w:r>
    </w:p>
    <w:p w:rsidR="00DB2238" w:rsidRDefault="00361ACC">
      <w:pPr>
        <w:pStyle w:val="a3"/>
        <w:ind w:left="792" w:right="245" w:firstLine="419"/>
      </w:pPr>
      <w:r>
        <w:rPr>
          <w:b/>
          <w:i/>
          <w:spacing w:val="-1"/>
        </w:rPr>
        <w:t>Форма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наставничества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«учитель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учитель»</w:t>
      </w:r>
      <w:r>
        <w:rPr>
          <w:b/>
          <w:i/>
          <w:spacing w:val="-1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способ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модели</w:t>
      </w:r>
      <w:r>
        <w:rPr>
          <w:spacing w:val="-57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«учител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профессионал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вовлеченный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сопровождения».</w:t>
      </w:r>
    </w:p>
    <w:p w:rsidR="00DB2238" w:rsidRDefault="00361ACC">
      <w:pPr>
        <w:pStyle w:val="a3"/>
        <w:spacing w:before="5"/>
        <w:ind w:left="792" w:right="243" w:firstLine="419"/>
      </w:pPr>
      <w:r>
        <w:rPr>
          <w:b/>
          <w:i/>
        </w:rPr>
        <w:t>Форма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«руководитель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образовательной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организации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учитель»</w:t>
      </w:r>
      <w:r>
        <w:rPr>
          <w:b/>
          <w:i/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«руководитель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учитель», нацеленную на совершенствование образовательного процесса и достижение</w:t>
      </w:r>
      <w:r>
        <w:rPr>
          <w:spacing w:val="1"/>
        </w:rPr>
        <w:t xml:space="preserve"> </w:t>
      </w:r>
      <w:r>
        <w:t>желаемых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организационно-педагогических,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методических,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-2"/>
        </w:rPr>
        <w:t xml:space="preserve"> </w:t>
      </w:r>
      <w:r>
        <w:t>педагогических</w:t>
      </w:r>
      <w:r>
        <w:rPr>
          <w:spacing w:val="8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ресурсов.</w:t>
      </w:r>
    </w:p>
    <w:p w:rsidR="00DB2238" w:rsidRDefault="00DB2238">
      <w:pPr>
        <w:pStyle w:val="a3"/>
        <w:spacing w:before="1"/>
        <w:jc w:val="left"/>
      </w:pPr>
    </w:p>
    <w:p w:rsidR="00DB2238" w:rsidRDefault="00361ACC">
      <w:pPr>
        <w:pStyle w:val="1"/>
        <w:numPr>
          <w:ilvl w:val="0"/>
          <w:numId w:val="9"/>
        </w:numPr>
        <w:tabs>
          <w:tab w:val="left" w:pos="3093"/>
        </w:tabs>
        <w:ind w:left="3092" w:hanging="241"/>
        <w:jc w:val="both"/>
      </w:pPr>
      <w:r>
        <w:t>Организация</w:t>
      </w:r>
      <w:r>
        <w:rPr>
          <w:spacing w:val="-10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наставничества</w:t>
      </w:r>
    </w:p>
    <w:p w:rsidR="00DB2238" w:rsidRDefault="00361ACC">
      <w:pPr>
        <w:pStyle w:val="a5"/>
        <w:numPr>
          <w:ilvl w:val="1"/>
          <w:numId w:val="6"/>
        </w:numPr>
        <w:tabs>
          <w:tab w:val="left" w:pos="663"/>
        </w:tabs>
        <w:ind w:right="248"/>
        <w:jc w:val="both"/>
        <w:rPr>
          <w:sz w:val="24"/>
        </w:rPr>
      </w:pP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организации».</w:t>
      </w:r>
    </w:p>
    <w:p w:rsidR="00DB2238" w:rsidRDefault="00361ACC">
      <w:pPr>
        <w:pStyle w:val="a5"/>
        <w:numPr>
          <w:ilvl w:val="1"/>
          <w:numId w:val="6"/>
        </w:numPr>
        <w:tabs>
          <w:tab w:val="left" w:pos="663"/>
        </w:tabs>
        <w:ind w:right="252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DB2238" w:rsidRDefault="00361ACC">
      <w:pPr>
        <w:pStyle w:val="a5"/>
        <w:numPr>
          <w:ilvl w:val="1"/>
          <w:numId w:val="6"/>
        </w:numPr>
        <w:tabs>
          <w:tab w:val="left" w:pos="663"/>
        </w:tabs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организации:</w:t>
      </w:r>
    </w:p>
    <w:p w:rsidR="00DB2238" w:rsidRDefault="00361ACC">
      <w:pPr>
        <w:pStyle w:val="a5"/>
        <w:numPr>
          <w:ilvl w:val="2"/>
          <w:numId w:val="6"/>
        </w:numPr>
        <w:tabs>
          <w:tab w:val="left" w:pos="1105"/>
        </w:tabs>
        <w:spacing w:before="1" w:line="237" w:lineRule="auto"/>
        <w:ind w:right="249"/>
        <w:rPr>
          <w:sz w:val="24"/>
        </w:rPr>
      </w:pPr>
      <w:r>
        <w:rPr>
          <w:sz w:val="24"/>
        </w:rPr>
        <w:t>осуществляет общее руководство и координацию внедрения (применения)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DB2238" w:rsidRDefault="00361ACC">
      <w:pPr>
        <w:pStyle w:val="a5"/>
        <w:numPr>
          <w:ilvl w:val="2"/>
          <w:numId w:val="6"/>
        </w:numPr>
        <w:tabs>
          <w:tab w:val="left" w:pos="1105"/>
        </w:tabs>
        <w:spacing w:before="4" w:line="235" w:lineRule="auto"/>
        <w:ind w:right="244"/>
        <w:rPr>
          <w:sz w:val="24"/>
        </w:rPr>
      </w:pP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(применении)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в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DB2238" w:rsidRDefault="00361ACC">
      <w:pPr>
        <w:pStyle w:val="a5"/>
        <w:numPr>
          <w:ilvl w:val="2"/>
          <w:numId w:val="6"/>
        </w:numPr>
        <w:tabs>
          <w:tab w:val="left" w:pos="1105"/>
        </w:tabs>
        <w:spacing w:before="11" w:line="232" w:lineRule="auto"/>
        <w:ind w:right="244"/>
        <w:rPr>
          <w:sz w:val="24"/>
        </w:rPr>
      </w:pP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отбору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наставляемых,</w:t>
      </w:r>
      <w:r>
        <w:rPr>
          <w:spacing w:val="8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 утверждает</w:t>
      </w:r>
      <w:r>
        <w:rPr>
          <w:spacing w:val="7"/>
          <w:sz w:val="24"/>
        </w:rPr>
        <w:t xml:space="preserve"> </w:t>
      </w:r>
      <w:r>
        <w:rPr>
          <w:sz w:val="24"/>
        </w:rPr>
        <w:t>их;</w:t>
      </w:r>
    </w:p>
    <w:p w:rsidR="00DB2238" w:rsidRDefault="00361ACC">
      <w:pPr>
        <w:pStyle w:val="a5"/>
        <w:numPr>
          <w:ilvl w:val="2"/>
          <w:numId w:val="6"/>
        </w:numPr>
        <w:tabs>
          <w:tab w:val="left" w:pos="1105"/>
        </w:tabs>
        <w:spacing w:before="13" w:line="230" w:lineRule="auto"/>
        <w:ind w:right="244"/>
        <w:rPr>
          <w:sz w:val="24"/>
        </w:rPr>
      </w:pP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организации;</w:t>
      </w:r>
    </w:p>
    <w:p w:rsidR="00DB2238" w:rsidRDefault="00361ACC">
      <w:pPr>
        <w:pStyle w:val="a5"/>
        <w:numPr>
          <w:ilvl w:val="2"/>
          <w:numId w:val="6"/>
        </w:numPr>
        <w:tabs>
          <w:tab w:val="left" w:pos="1105"/>
        </w:tabs>
        <w:spacing w:before="6" w:line="237" w:lineRule="auto"/>
        <w:ind w:right="247"/>
        <w:rPr>
          <w:sz w:val="24"/>
        </w:rPr>
      </w:pPr>
      <w:r>
        <w:rPr>
          <w:sz w:val="24"/>
        </w:rPr>
        <w:t>издает прика</w:t>
      </w:r>
      <w:proofErr w:type="gramStart"/>
      <w:r>
        <w:rPr>
          <w:sz w:val="24"/>
        </w:rPr>
        <w:t>з(</w:t>
      </w:r>
      <w:proofErr w:type="gramEnd"/>
      <w:r>
        <w:rPr>
          <w:sz w:val="24"/>
        </w:rPr>
        <w:t>ы) о закреплении наставнических пар/групп с письменного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 участников на возложение на них дополнительных обязанностей,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DB2238" w:rsidRDefault="00361ACC">
      <w:pPr>
        <w:pStyle w:val="a5"/>
        <w:numPr>
          <w:ilvl w:val="2"/>
          <w:numId w:val="6"/>
        </w:numPr>
        <w:tabs>
          <w:tab w:val="left" w:pos="1105"/>
        </w:tabs>
        <w:spacing w:before="2" w:line="237" w:lineRule="auto"/>
        <w:ind w:right="246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 контакты с различными учреждениями и организациями по проблемам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 (заключение договоров о сотрудничестве, о социальном партнерстве,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форумах,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вебинарах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DB2238" w:rsidRDefault="00361ACC">
      <w:pPr>
        <w:pStyle w:val="a5"/>
        <w:numPr>
          <w:ilvl w:val="2"/>
          <w:numId w:val="6"/>
        </w:numPr>
        <w:tabs>
          <w:tab w:val="left" w:pos="1105"/>
        </w:tabs>
        <w:spacing w:before="7" w:line="235" w:lineRule="auto"/>
        <w:ind w:right="245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аккумулирования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DB2238" w:rsidRDefault="00DB2238">
      <w:pPr>
        <w:pStyle w:val="a3"/>
        <w:spacing w:before="3"/>
        <w:jc w:val="left"/>
      </w:pPr>
    </w:p>
    <w:p w:rsidR="00DB2238" w:rsidRDefault="00361ACC">
      <w:pPr>
        <w:pStyle w:val="a5"/>
        <w:numPr>
          <w:ilvl w:val="1"/>
          <w:numId w:val="6"/>
        </w:numPr>
        <w:tabs>
          <w:tab w:val="left" w:pos="663"/>
        </w:tabs>
        <w:jc w:val="both"/>
        <w:rPr>
          <w:sz w:val="24"/>
        </w:rPr>
      </w:pPr>
      <w:r>
        <w:rPr>
          <w:sz w:val="24"/>
        </w:rPr>
        <w:t>Куратор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наставничества:</w:t>
      </w:r>
    </w:p>
    <w:p w:rsidR="00DB2238" w:rsidRDefault="00361ACC">
      <w:pPr>
        <w:pStyle w:val="a5"/>
        <w:numPr>
          <w:ilvl w:val="2"/>
          <w:numId w:val="6"/>
        </w:numPr>
        <w:tabs>
          <w:tab w:val="left" w:pos="1105"/>
        </w:tabs>
        <w:spacing w:before="10" w:line="232" w:lineRule="auto"/>
        <w:ind w:right="254"/>
        <w:rPr>
          <w:sz w:val="24"/>
        </w:rPr>
      </w:pP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руководителя;</w:t>
      </w:r>
    </w:p>
    <w:p w:rsidR="00DB2238" w:rsidRDefault="00361ACC">
      <w:pPr>
        <w:pStyle w:val="a5"/>
        <w:numPr>
          <w:ilvl w:val="2"/>
          <w:numId w:val="6"/>
        </w:numPr>
        <w:tabs>
          <w:tab w:val="left" w:pos="1105"/>
        </w:tabs>
        <w:spacing w:before="7" w:line="235" w:lineRule="auto"/>
        <w:ind w:right="246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61"/>
          <w:sz w:val="24"/>
        </w:rPr>
        <w:t xml:space="preserve"> </w:t>
      </w:r>
      <w:r>
        <w:rPr>
          <w:sz w:val="24"/>
        </w:rPr>
        <w:t>менее</w:t>
      </w:r>
      <w:r>
        <w:rPr>
          <w:spacing w:val="6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61"/>
          <w:sz w:val="24"/>
        </w:rPr>
        <w:t xml:space="preserve"> </w:t>
      </w:r>
      <w:r>
        <w:rPr>
          <w:sz w:val="24"/>
        </w:rPr>
        <w:t>раза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год)</w:t>
      </w:r>
      <w:r>
        <w:rPr>
          <w:spacing w:val="60"/>
          <w:sz w:val="24"/>
        </w:rPr>
        <w:t xml:space="preserve"> </w:t>
      </w:r>
      <w:r>
        <w:rPr>
          <w:sz w:val="24"/>
        </w:rPr>
        <w:t>актуализирует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 в образовательной организации педагогов, которых необходимо включить 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в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наставляемых;</w:t>
      </w:r>
    </w:p>
    <w:p w:rsidR="00DB2238" w:rsidRDefault="00361ACC">
      <w:pPr>
        <w:pStyle w:val="a5"/>
        <w:numPr>
          <w:ilvl w:val="2"/>
          <w:numId w:val="6"/>
        </w:numPr>
        <w:tabs>
          <w:tab w:val="left" w:pos="1105"/>
        </w:tabs>
        <w:spacing w:before="3"/>
        <w:ind w:hanging="443"/>
        <w:rPr>
          <w:sz w:val="24"/>
        </w:rPr>
      </w:pPr>
      <w:r>
        <w:rPr>
          <w:sz w:val="24"/>
        </w:rPr>
        <w:t>предлагает</w:t>
      </w:r>
      <w:r>
        <w:rPr>
          <w:spacing w:val="1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7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2"/>
          <w:sz w:val="24"/>
        </w:rPr>
        <w:t xml:space="preserve"> </w:t>
      </w:r>
      <w:r>
        <w:rPr>
          <w:sz w:val="24"/>
        </w:rPr>
        <w:t>для</w:t>
      </w:r>
      <w:r>
        <w:rPr>
          <w:spacing w:val="70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состава</w:t>
      </w:r>
    </w:p>
    <w:p w:rsidR="00DB2238" w:rsidRDefault="00DB2238">
      <w:pPr>
        <w:jc w:val="both"/>
        <w:rPr>
          <w:sz w:val="24"/>
        </w:rPr>
        <w:sectPr w:rsidR="00DB2238">
          <w:pgSz w:w="11920" w:h="16850"/>
          <w:pgMar w:top="1060" w:right="740" w:bottom="280" w:left="1020" w:header="720" w:footer="720" w:gutter="0"/>
          <w:cols w:space="720"/>
        </w:sectPr>
      </w:pPr>
    </w:p>
    <w:p w:rsidR="00DB2238" w:rsidRDefault="00361ACC">
      <w:pPr>
        <w:pStyle w:val="a3"/>
        <w:spacing w:before="64"/>
        <w:ind w:left="1104" w:right="254"/>
      </w:pPr>
      <w:r>
        <w:lastRenderedPageBreak/>
        <w:t>школьного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создания);</w:t>
      </w:r>
    </w:p>
    <w:p w:rsidR="00DB2238" w:rsidRDefault="00361ACC">
      <w:pPr>
        <w:pStyle w:val="a5"/>
        <w:numPr>
          <w:ilvl w:val="2"/>
          <w:numId w:val="6"/>
        </w:numPr>
        <w:tabs>
          <w:tab w:val="left" w:pos="1105"/>
        </w:tabs>
        <w:spacing w:before="9" w:line="232" w:lineRule="auto"/>
        <w:ind w:right="246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Дорожную карту (план мероприятий) по реализации Положения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DB2238" w:rsidRDefault="00361ACC">
      <w:pPr>
        <w:pStyle w:val="a5"/>
        <w:numPr>
          <w:ilvl w:val="2"/>
          <w:numId w:val="6"/>
        </w:numPr>
        <w:tabs>
          <w:tab w:val="left" w:pos="1105"/>
        </w:tabs>
        <w:spacing w:before="8" w:line="235" w:lineRule="auto"/>
        <w:ind w:right="248"/>
        <w:rPr>
          <w:sz w:val="24"/>
        </w:rPr>
      </w:pPr>
      <w:r>
        <w:rPr>
          <w:spacing w:val="-1"/>
          <w:sz w:val="24"/>
        </w:rPr>
        <w:t xml:space="preserve">ведет банк (персонифицированный учет) </w:t>
      </w:r>
      <w:r>
        <w:rPr>
          <w:sz w:val="24"/>
        </w:rPr>
        <w:t>наставников и наставляемых,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организации/страницы, 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сетей;</w:t>
      </w:r>
    </w:p>
    <w:p w:rsidR="00DB2238" w:rsidRDefault="00361ACC">
      <w:pPr>
        <w:pStyle w:val="a5"/>
        <w:numPr>
          <w:ilvl w:val="2"/>
          <w:numId w:val="6"/>
        </w:numPr>
        <w:tabs>
          <w:tab w:val="left" w:pos="1105"/>
        </w:tabs>
        <w:spacing w:before="10" w:line="235" w:lineRule="auto"/>
        <w:ind w:right="246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индивидуальных/групповых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 эффективного 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советом;</w:t>
      </w:r>
    </w:p>
    <w:p w:rsidR="00DB2238" w:rsidRDefault="00361ACC">
      <w:pPr>
        <w:pStyle w:val="a5"/>
        <w:numPr>
          <w:ilvl w:val="2"/>
          <w:numId w:val="6"/>
        </w:numPr>
        <w:tabs>
          <w:tab w:val="left" w:pos="1105"/>
        </w:tabs>
        <w:spacing w:before="2" w:line="318" w:lineRule="exact"/>
        <w:ind w:hanging="443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наставников,</w:t>
      </w:r>
    </w:p>
    <w:p w:rsidR="00DB2238" w:rsidRDefault="00361ACC">
      <w:pPr>
        <w:pStyle w:val="a5"/>
        <w:numPr>
          <w:ilvl w:val="2"/>
          <w:numId w:val="6"/>
        </w:numPr>
        <w:tabs>
          <w:tab w:val="left" w:pos="1105"/>
        </w:tabs>
        <w:spacing w:before="7" w:line="230" w:lineRule="auto"/>
        <w:ind w:right="267"/>
        <w:rPr>
          <w:sz w:val="24"/>
        </w:rPr>
      </w:pPr>
      <w:r>
        <w:rPr>
          <w:sz w:val="24"/>
        </w:rPr>
        <w:t>курирует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наставничества;</w:t>
      </w:r>
    </w:p>
    <w:p w:rsidR="00DB2238" w:rsidRDefault="00361ACC">
      <w:pPr>
        <w:pStyle w:val="a5"/>
        <w:numPr>
          <w:ilvl w:val="2"/>
          <w:numId w:val="6"/>
        </w:numPr>
        <w:tabs>
          <w:tab w:val="left" w:pos="1105"/>
        </w:tabs>
        <w:spacing w:before="9" w:line="235" w:lineRule="auto"/>
        <w:ind w:right="248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 руководителем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системы наставничества педагогических работников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DB2238" w:rsidRDefault="00361ACC">
      <w:pPr>
        <w:pStyle w:val="a5"/>
        <w:numPr>
          <w:ilvl w:val="2"/>
          <w:numId w:val="6"/>
        </w:numPr>
        <w:tabs>
          <w:tab w:val="left" w:pos="1105"/>
        </w:tabs>
        <w:spacing w:before="7" w:line="237" w:lineRule="auto"/>
        <w:ind w:right="248"/>
        <w:rPr>
          <w:sz w:val="24"/>
        </w:rPr>
      </w:pPr>
      <w:r>
        <w:rPr>
          <w:sz w:val="24"/>
        </w:rPr>
        <w:t>осуществляет мониторинг эффективности и результативности реализации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в образовательной организации, оценку вовлеченности педагогов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работников;</w:t>
      </w:r>
    </w:p>
    <w:p w:rsidR="00DB2238" w:rsidRDefault="00361ACC">
      <w:pPr>
        <w:pStyle w:val="a5"/>
        <w:numPr>
          <w:ilvl w:val="2"/>
          <w:numId w:val="6"/>
        </w:numPr>
        <w:tabs>
          <w:tab w:val="left" w:pos="1105"/>
        </w:tabs>
        <w:spacing w:before="8" w:line="237" w:lineRule="auto"/>
        <w:ind w:right="248"/>
        <w:rPr>
          <w:sz w:val="24"/>
        </w:rPr>
      </w:pPr>
      <w:r>
        <w:rPr>
          <w:sz w:val="24"/>
        </w:rPr>
        <w:t>фиксирует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администратором).</w:t>
      </w:r>
    </w:p>
    <w:p w:rsidR="00DB2238" w:rsidRDefault="00DB2238">
      <w:pPr>
        <w:pStyle w:val="a3"/>
        <w:spacing w:before="2"/>
        <w:jc w:val="left"/>
      </w:pPr>
    </w:p>
    <w:p w:rsidR="00DB2238" w:rsidRDefault="00361ACC">
      <w:pPr>
        <w:pStyle w:val="1"/>
        <w:numPr>
          <w:ilvl w:val="0"/>
          <w:numId w:val="9"/>
        </w:numPr>
        <w:tabs>
          <w:tab w:val="left" w:pos="3544"/>
        </w:tabs>
        <w:ind w:left="3543" w:hanging="551"/>
        <w:jc w:val="both"/>
      </w:pPr>
      <w:r>
        <w:t>Права и</w:t>
      </w:r>
      <w:r>
        <w:rPr>
          <w:spacing w:val="-8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наставника</w:t>
      </w:r>
    </w:p>
    <w:p w:rsidR="00DB2238" w:rsidRDefault="00361ACC">
      <w:pPr>
        <w:pStyle w:val="a5"/>
        <w:numPr>
          <w:ilvl w:val="1"/>
          <w:numId w:val="5"/>
        </w:numPr>
        <w:tabs>
          <w:tab w:val="left" w:pos="1213"/>
        </w:tabs>
        <w:spacing w:line="274" w:lineRule="exact"/>
        <w:ind w:hanging="551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наставника:</w:t>
      </w:r>
    </w:p>
    <w:p w:rsidR="00DB2238" w:rsidRDefault="00361ACC">
      <w:pPr>
        <w:pStyle w:val="a5"/>
        <w:numPr>
          <w:ilvl w:val="2"/>
          <w:numId w:val="5"/>
        </w:numPr>
        <w:tabs>
          <w:tab w:val="left" w:pos="1654"/>
        </w:tabs>
        <w:spacing w:before="12" w:line="230" w:lineRule="auto"/>
        <w:ind w:left="1653" w:right="255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наставляемому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согласия;</w:t>
      </w:r>
    </w:p>
    <w:p w:rsidR="00DB2238" w:rsidRDefault="00361ACC">
      <w:pPr>
        <w:pStyle w:val="a5"/>
        <w:numPr>
          <w:ilvl w:val="2"/>
          <w:numId w:val="5"/>
        </w:numPr>
        <w:tabs>
          <w:tab w:val="left" w:pos="1654"/>
        </w:tabs>
        <w:spacing w:before="9" w:line="235" w:lineRule="auto"/>
        <w:ind w:left="1653" w:right="250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лице,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 осуществляется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наставничество;</w:t>
      </w:r>
    </w:p>
    <w:p w:rsidR="00DB2238" w:rsidRDefault="00361ACC">
      <w:pPr>
        <w:pStyle w:val="a5"/>
        <w:numPr>
          <w:ilvl w:val="2"/>
          <w:numId w:val="5"/>
        </w:numPr>
        <w:tabs>
          <w:tab w:val="left" w:pos="1654"/>
        </w:tabs>
        <w:spacing w:before="15" w:line="230" w:lineRule="auto"/>
        <w:ind w:left="1653" w:right="249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просьбой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сложении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наставника;</w:t>
      </w:r>
    </w:p>
    <w:p w:rsidR="00DB2238" w:rsidRDefault="00361ACC">
      <w:pPr>
        <w:pStyle w:val="a5"/>
        <w:numPr>
          <w:ilvl w:val="2"/>
          <w:numId w:val="5"/>
        </w:numPr>
        <w:tabs>
          <w:tab w:val="left" w:pos="1654"/>
        </w:tabs>
        <w:spacing w:before="12" w:line="232" w:lineRule="auto"/>
        <w:ind w:left="1653" w:right="253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заданий.</w:t>
      </w:r>
    </w:p>
    <w:p w:rsidR="00DB2238" w:rsidRDefault="00DB2238">
      <w:pPr>
        <w:pStyle w:val="a3"/>
        <w:spacing w:before="2"/>
        <w:jc w:val="left"/>
        <w:rPr>
          <w:sz w:val="22"/>
        </w:rPr>
      </w:pPr>
    </w:p>
    <w:p w:rsidR="00DB2238" w:rsidRDefault="00361ACC">
      <w:pPr>
        <w:pStyle w:val="a5"/>
        <w:numPr>
          <w:ilvl w:val="1"/>
          <w:numId w:val="5"/>
        </w:numPr>
        <w:tabs>
          <w:tab w:val="left" w:pos="1213"/>
        </w:tabs>
        <w:spacing w:before="1" w:line="273" w:lineRule="exact"/>
        <w:ind w:hanging="551"/>
        <w:jc w:val="both"/>
      </w:pPr>
      <w:r>
        <w:t>Обязанности</w:t>
      </w:r>
      <w:r>
        <w:rPr>
          <w:spacing w:val="-13"/>
        </w:rPr>
        <w:t xml:space="preserve"> </w:t>
      </w:r>
      <w:r>
        <w:t>наставника:</w:t>
      </w:r>
    </w:p>
    <w:p w:rsidR="00DB2238" w:rsidRDefault="00361ACC">
      <w:pPr>
        <w:pStyle w:val="a5"/>
        <w:numPr>
          <w:ilvl w:val="2"/>
          <w:numId w:val="5"/>
        </w:numPr>
        <w:tabs>
          <w:tab w:val="left" w:pos="1654"/>
        </w:tabs>
        <w:spacing w:line="237" w:lineRule="auto"/>
        <w:ind w:left="1653" w:right="260"/>
        <w:rPr>
          <w:sz w:val="24"/>
        </w:rPr>
      </w:pP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B2238" w:rsidRDefault="00361ACC">
      <w:pPr>
        <w:pStyle w:val="a5"/>
        <w:numPr>
          <w:ilvl w:val="2"/>
          <w:numId w:val="5"/>
        </w:numPr>
        <w:tabs>
          <w:tab w:val="left" w:pos="1654"/>
        </w:tabs>
        <w:spacing w:before="3" w:line="237" w:lineRule="auto"/>
        <w:ind w:left="1653" w:right="246"/>
        <w:rPr>
          <w:sz w:val="24"/>
        </w:rPr>
      </w:pP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МО,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(педагогический)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пр.);</w:t>
      </w:r>
    </w:p>
    <w:p w:rsidR="00DB2238" w:rsidRDefault="00361ACC">
      <w:pPr>
        <w:pStyle w:val="a5"/>
        <w:numPr>
          <w:ilvl w:val="2"/>
          <w:numId w:val="5"/>
        </w:numPr>
        <w:tabs>
          <w:tab w:val="left" w:pos="1654"/>
        </w:tabs>
        <w:spacing w:before="5" w:line="235" w:lineRule="auto"/>
        <w:ind w:left="1653" w:right="247"/>
        <w:rPr>
          <w:sz w:val="24"/>
        </w:rPr>
      </w:pPr>
      <w:r>
        <w:rPr>
          <w:sz w:val="24"/>
        </w:rPr>
        <w:t>осуществлять включение молодого/начинающего специалиста в 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2"/>
          <w:sz w:val="24"/>
        </w:rPr>
        <w:t xml:space="preserve"> </w:t>
      </w:r>
      <w:r>
        <w:rPr>
          <w:sz w:val="24"/>
        </w:rPr>
        <w:t>примере;</w:t>
      </w:r>
    </w:p>
    <w:p w:rsidR="00DB2238" w:rsidRDefault="00DB2238">
      <w:pPr>
        <w:spacing w:line="235" w:lineRule="auto"/>
        <w:jc w:val="both"/>
        <w:rPr>
          <w:sz w:val="24"/>
        </w:rPr>
        <w:sectPr w:rsidR="00DB2238">
          <w:pgSz w:w="11920" w:h="16850"/>
          <w:pgMar w:top="1060" w:right="740" w:bottom="280" w:left="1020" w:header="720" w:footer="720" w:gutter="0"/>
          <w:cols w:space="720"/>
        </w:sectPr>
      </w:pPr>
    </w:p>
    <w:p w:rsidR="00DB2238" w:rsidRDefault="00361ACC">
      <w:pPr>
        <w:pStyle w:val="a5"/>
        <w:numPr>
          <w:ilvl w:val="2"/>
          <w:numId w:val="5"/>
        </w:numPr>
        <w:tabs>
          <w:tab w:val="left" w:pos="1654"/>
        </w:tabs>
        <w:spacing w:before="73" w:line="232" w:lineRule="auto"/>
        <w:ind w:left="1653" w:right="252"/>
        <w:rPr>
          <w:sz w:val="24"/>
        </w:rPr>
      </w:pPr>
      <w:r>
        <w:rPr>
          <w:sz w:val="24"/>
        </w:rPr>
        <w:lastRenderedPageBreak/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DB2238" w:rsidRDefault="00361ACC">
      <w:pPr>
        <w:pStyle w:val="a5"/>
        <w:numPr>
          <w:ilvl w:val="2"/>
          <w:numId w:val="5"/>
        </w:numPr>
        <w:tabs>
          <w:tab w:val="left" w:pos="1654"/>
        </w:tabs>
        <w:spacing w:before="5" w:line="237" w:lineRule="auto"/>
        <w:ind w:left="1653" w:right="246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престижности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2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форумы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DB2238" w:rsidRDefault="00361ACC">
      <w:pPr>
        <w:pStyle w:val="a5"/>
        <w:numPr>
          <w:ilvl w:val="2"/>
          <w:numId w:val="5"/>
        </w:numPr>
        <w:tabs>
          <w:tab w:val="left" w:pos="1654"/>
        </w:tabs>
        <w:spacing w:before="7" w:line="235" w:lineRule="auto"/>
        <w:ind w:left="1653" w:right="245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мер</w:t>
      </w:r>
      <w:r w:rsidR="00F32225">
        <w:rPr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3"/>
          <w:sz w:val="24"/>
        </w:rPr>
        <w:t xml:space="preserve"> </w:t>
      </w:r>
      <w:r>
        <w:rPr>
          <w:sz w:val="24"/>
        </w:rPr>
        <w:t>воздействия;</w:t>
      </w:r>
    </w:p>
    <w:p w:rsidR="00DB2238" w:rsidRDefault="00361ACC">
      <w:pPr>
        <w:pStyle w:val="a5"/>
        <w:numPr>
          <w:ilvl w:val="2"/>
          <w:numId w:val="5"/>
        </w:numPr>
        <w:tabs>
          <w:tab w:val="left" w:pos="1654"/>
        </w:tabs>
        <w:spacing w:before="7" w:line="235" w:lineRule="auto"/>
        <w:ind w:left="1653" w:right="243"/>
        <w:rPr>
          <w:sz w:val="24"/>
        </w:rPr>
      </w:pPr>
      <w:r>
        <w:rPr>
          <w:sz w:val="24"/>
        </w:rPr>
        <w:t xml:space="preserve">рекомендовать участие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муниципальных,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федеральных конкурсах, оказывать</w:t>
      </w:r>
      <w:r>
        <w:rPr>
          <w:spacing w:val="60"/>
          <w:sz w:val="24"/>
        </w:rPr>
        <w:t xml:space="preserve"> </w:t>
      </w:r>
      <w:r>
        <w:rPr>
          <w:sz w:val="24"/>
        </w:rPr>
        <w:t>всестороннюю 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 методическое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сопровождение.</w:t>
      </w:r>
    </w:p>
    <w:p w:rsidR="00DB2238" w:rsidRDefault="00DB2238">
      <w:pPr>
        <w:pStyle w:val="a3"/>
        <w:jc w:val="left"/>
        <w:rPr>
          <w:sz w:val="20"/>
        </w:rPr>
      </w:pPr>
    </w:p>
    <w:p w:rsidR="00DB2238" w:rsidRDefault="00DB2238">
      <w:pPr>
        <w:pStyle w:val="a3"/>
        <w:jc w:val="left"/>
        <w:rPr>
          <w:sz w:val="21"/>
        </w:rPr>
      </w:pPr>
    </w:p>
    <w:p w:rsidR="00DB2238" w:rsidRDefault="00361ACC">
      <w:pPr>
        <w:pStyle w:val="1"/>
        <w:numPr>
          <w:ilvl w:val="0"/>
          <w:numId w:val="9"/>
        </w:numPr>
        <w:tabs>
          <w:tab w:val="left" w:pos="3217"/>
        </w:tabs>
        <w:spacing w:before="90"/>
        <w:ind w:left="3217"/>
        <w:jc w:val="left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наставляемого</w:t>
      </w:r>
    </w:p>
    <w:p w:rsidR="00DB2238" w:rsidRDefault="00361ACC">
      <w:pPr>
        <w:pStyle w:val="a5"/>
        <w:numPr>
          <w:ilvl w:val="1"/>
          <w:numId w:val="4"/>
        </w:numPr>
        <w:tabs>
          <w:tab w:val="left" w:pos="663"/>
        </w:tabs>
        <w:spacing w:line="274" w:lineRule="exact"/>
        <w:rPr>
          <w:sz w:val="24"/>
        </w:rPr>
      </w:pPr>
      <w:r>
        <w:rPr>
          <w:sz w:val="24"/>
        </w:rPr>
        <w:t>Права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наставляемого:</w:t>
      </w:r>
    </w:p>
    <w:p w:rsidR="00DB2238" w:rsidRDefault="00361ACC">
      <w:pPr>
        <w:pStyle w:val="a5"/>
        <w:numPr>
          <w:ilvl w:val="2"/>
          <w:numId w:val="4"/>
        </w:numPr>
        <w:tabs>
          <w:tab w:val="left" w:pos="1213"/>
        </w:tabs>
        <w:spacing w:before="1" w:line="317" w:lineRule="exact"/>
        <w:ind w:hanging="551"/>
        <w:rPr>
          <w:sz w:val="24"/>
        </w:rPr>
      </w:pPr>
      <w:r>
        <w:rPr>
          <w:spacing w:val="-1"/>
          <w:sz w:val="24"/>
        </w:rPr>
        <w:t>систематически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уровень;</w:t>
      </w:r>
    </w:p>
    <w:p w:rsidR="00DB2238" w:rsidRDefault="00361ACC">
      <w:pPr>
        <w:pStyle w:val="a5"/>
        <w:numPr>
          <w:ilvl w:val="2"/>
          <w:numId w:val="4"/>
        </w:numPr>
        <w:tabs>
          <w:tab w:val="left" w:pos="1213"/>
        </w:tabs>
        <w:spacing w:before="3" w:line="232" w:lineRule="auto"/>
        <w:ind w:right="269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работников;</w:t>
      </w:r>
    </w:p>
    <w:p w:rsidR="00DB2238" w:rsidRDefault="00361ACC">
      <w:pPr>
        <w:pStyle w:val="a5"/>
        <w:numPr>
          <w:ilvl w:val="2"/>
          <w:numId w:val="4"/>
        </w:numPr>
        <w:tabs>
          <w:tab w:val="left" w:pos="1213"/>
        </w:tabs>
        <w:spacing w:before="13" w:line="230" w:lineRule="auto"/>
        <w:ind w:right="251"/>
        <w:rPr>
          <w:sz w:val="24"/>
        </w:rPr>
      </w:pPr>
      <w:r>
        <w:rPr>
          <w:sz w:val="24"/>
        </w:rPr>
        <w:t>обращаться к наставнику за помощью по вопросам, связанным с 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 деятельностью;</w:t>
      </w:r>
    </w:p>
    <w:p w:rsidR="00DB2238" w:rsidRDefault="00361ACC">
      <w:pPr>
        <w:pStyle w:val="a5"/>
        <w:numPr>
          <w:ilvl w:val="2"/>
          <w:numId w:val="4"/>
        </w:numPr>
        <w:tabs>
          <w:tab w:val="left" w:pos="1213"/>
        </w:tabs>
        <w:spacing w:before="6" w:line="237" w:lineRule="auto"/>
        <w:ind w:right="247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:rsidR="00DB2238" w:rsidRDefault="00361ACC">
      <w:pPr>
        <w:pStyle w:val="a5"/>
        <w:numPr>
          <w:ilvl w:val="2"/>
          <w:numId w:val="4"/>
        </w:numPr>
        <w:tabs>
          <w:tab w:val="left" w:pos="1213"/>
        </w:tabs>
        <w:spacing w:before="9" w:line="230" w:lineRule="auto"/>
        <w:ind w:right="252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наставника.</w:t>
      </w:r>
    </w:p>
    <w:p w:rsidR="00DB2238" w:rsidRDefault="00DB2238">
      <w:pPr>
        <w:pStyle w:val="a3"/>
        <w:spacing w:before="3"/>
        <w:jc w:val="left"/>
      </w:pPr>
    </w:p>
    <w:p w:rsidR="00DB2238" w:rsidRDefault="00361ACC">
      <w:pPr>
        <w:pStyle w:val="a5"/>
        <w:numPr>
          <w:ilvl w:val="1"/>
          <w:numId w:val="4"/>
        </w:numPr>
        <w:tabs>
          <w:tab w:val="left" w:pos="663"/>
        </w:tabs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>:</w:t>
      </w:r>
    </w:p>
    <w:p w:rsidR="00DB2238" w:rsidRDefault="00361ACC">
      <w:pPr>
        <w:pStyle w:val="a5"/>
        <w:numPr>
          <w:ilvl w:val="2"/>
          <w:numId w:val="4"/>
        </w:numPr>
        <w:tabs>
          <w:tab w:val="left" w:pos="1213"/>
        </w:tabs>
        <w:spacing w:before="4" w:line="237" w:lineRule="auto"/>
        <w:ind w:right="248"/>
        <w:rPr>
          <w:sz w:val="24"/>
        </w:rPr>
      </w:pPr>
      <w:r>
        <w:rPr>
          <w:sz w:val="24"/>
        </w:rPr>
        <w:t>изучать Федеральный закон от 29 декабря 2012 г. № 273-ФЗ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 w:rsidR="00F32225">
        <w:rPr>
          <w:sz w:val="24"/>
        </w:rPr>
        <w:t xml:space="preserve"> </w:t>
      </w:r>
      <w:r>
        <w:rPr>
          <w:sz w:val="24"/>
        </w:rPr>
        <w:t>в 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DB2238" w:rsidRDefault="00361ACC">
      <w:pPr>
        <w:pStyle w:val="a5"/>
        <w:numPr>
          <w:ilvl w:val="2"/>
          <w:numId w:val="4"/>
        </w:numPr>
        <w:tabs>
          <w:tab w:val="left" w:pos="1213"/>
        </w:tabs>
        <w:spacing w:before="11" w:line="230" w:lineRule="auto"/>
        <w:ind w:right="251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сроки;</w:t>
      </w:r>
    </w:p>
    <w:p w:rsidR="00DB2238" w:rsidRDefault="00361ACC">
      <w:pPr>
        <w:pStyle w:val="a5"/>
        <w:numPr>
          <w:ilvl w:val="2"/>
          <w:numId w:val="4"/>
        </w:numPr>
        <w:tabs>
          <w:tab w:val="left" w:pos="1213"/>
        </w:tabs>
        <w:spacing w:before="12" w:line="232" w:lineRule="auto"/>
        <w:ind w:right="249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DB2238" w:rsidRDefault="00361ACC">
      <w:pPr>
        <w:pStyle w:val="a5"/>
        <w:numPr>
          <w:ilvl w:val="2"/>
          <w:numId w:val="4"/>
        </w:numPr>
        <w:tabs>
          <w:tab w:val="left" w:pos="1213"/>
        </w:tabs>
        <w:spacing w:before="8" w:line="235" w:lineRule="auto"/>
        <w:ind w:right="251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профессиональной деятельности, полномочия и организацию работы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:rsidR="00DB2238" w:rsidRDefault="00361ACC">
      <w:pPr>
        <w:pStyle w:val="a5"/>
        <w:numPr>
          <w:ilvl w:val="2"/>
          <w:numId w:val="4"/>
        </w:numPr>
        <w:tabs>
          <w:tab w:val="left" w:pos="1213"/>
        </w:tabs>
        <w:spacing w:before="10" w:line="232" w:lineRule="auto"/>
        <w:ind w:right="252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обязанностей;</w:t>
      </w:r>
    </w:p>
    <w:p w:rsidR="00DB2238" w:rsidRDefault="00361ACC">
      <w:pPr>
        <w:pStyle w:val="a5"/>
        <w:numPr>
          <w:ilvl w:val="2"/>
          <w:numId w:val="4"/>
        </w:numPr>
        <w:tabs>
          <w:tab w:val="left" w:pos="1213"/>
        </w:tabs>
        <w:spacing w:before="13" w:line="230" w:lineRule="auto"/>
        <w:ind w:right="112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 и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обязанностей;</w:t>
      </w:r>
    </w:p>
    <w:p w:rsidR="00DB2238" w:rsidRDefault="00361ACC">
      <w:pPr>
        <w:pStyle w:val="a5"/>
        <w:numPr>
          <w:ilvl w:val="2"/>
          <w:numId w:val="4"/>
        </w:numPr>
        <w:tabs>
          <w:tab w:val="left" w:pos="1213"/>
        </w:tabs>
        <w:spacing w:before="12" w:line="232" w:lineRule="auto"/>
        <w:ind w:right="248"/>
        <w:rPr>
          <w:sz w:val="24"/>
        </w:rPr>
      </w:pPr>
      <w:r>
        <w:rPr>
          <w:sz w:val="24"/>
        </w:rPr>
        <w:t>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затруднения;</w:t>
      </w:r>
    </w:p>
    <w:p w:rsidR="00DB2238" w:rsidRDefault="00361ACC">
      <w:pPr>
        <w:pStyle w:val="a5"/>
        <w:numPr>
          <w:ilvl w:val="2"/>
          <w:numId w:val="4"/>
        </w:numPr>
        <w:tabs>
          <w:tab w:val="left" w:pos="1213"/>
        </w:tabs>
        <w:spacing w:before="3" w:line="318" w:lineRule="exact"/>
        <w:ind w:hanging="551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организованность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71"/>
          <w:sz w:val="24"/>
        </w:rPr>
        <w:t xml:space="preserve"> </w:t>
      </w:r>
      <w:r>
        <w:rPr>
          <w:sz w:val="24"/>
        </w:rPr>
        <w:t>работе</w:t>
      </w:r>
      <w:r w:rsidR="00F32225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учебе;</w:t>
      </w:r>
    </w:p>
    <w:p w:rsidR="00DB2238" w:rsidRDefault="00361ACC">
      <w:pPr>
        <w:pStyle w:val="a5"/>
        <w:numPr>
          <w:ilvl w:val="2"/>
          <w:numId w:val="4"/>
        </w:numPr>
        <w:tabs>
          <w:tab w:val="left" w:pos="1213"/>
        </w:tabs>
        <w:spacing w:before="6" w:line="230" w:lineRule="auto"/>
        <w:ind w:right="252"/>
        <w:rPr>
          <w:sz w:val="24"/>
        </w:rPr>
      </w:pP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передовым,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ним.</w:t>
      </w:r>
    </w:p>
    <w:p w:rsidR="00DB2238" w:rsidRDefault="00DB2238">
      <w:pPr>
        <w:spacing w:line="230" w:lineRule="auto"/>
        <w:jc w:val="both"/>
        <w:rPr>
          <w:sz w:val="24"/>
        </w:rPr>
        <w:sectPr w:rsidR="00DB2238">
          <w:pgSz w:w="11920" w:h="16850"/>
          <w:pgMar w:top="1060" w:right="740" w:bottom="280" w:left="1020" w:header="720" w:footer="720" w:gutter="0"/>
          <w:cols w:space="720"/>
        </w:sectPr>
      </w:pPr>
    </w:p>
    <w:p w:rsidR="00DB2238" w:rsidRDefault="00361ACC">
      <w:pPr>
        <w:pStyle w:val="1"/>
        <w:numPr>
          <w:ilvl w:val="0"/>
          <w:numId w:val="9"/>
        </w:numPr>
        <w:tabs>
          <w:tab w:val="left" w:pos="1729"/>
        </w:tabs>
        <w:spacing w:before="68" w:line="240" w:lineRule="auto"/>
        <w:ind w:left="2011" w:right="1624" w:hanging="524"/>
        <w:jc w:val="left"/>
      </w:pPr>
      <w:r>
        <w:lastRenderedPageBreak/>
        <w:t>Процесс формирования пар и групп наставников и педагогов,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осуществляется наставничество</w:t>
      </w:r>
    </w:p>
    <w:p w:rsidR="00DB2238" w:rsidRDefault="00DB2238">
      <w:pPr>
        <w:pStyle w:val="a3"/>
        <w:spacing w:before="7"/>
        <w:jc w:val="left"/>
        <w:rPr>
          <w:b/>
          <w:sz w:val="23"/>
        </w:rPr>
      </w:pPr>
    </w:p>
    <w:p w:rsidR="00DB2238" w:rsidRDefault="00361ACC">
      <w:pPr>
        <w:pStyle w:val="a5"/>
        <w:numPr>
          <w:ilvl w:val="1"/>
          <w:numId w:val="3"/>
        </w:numPr>
        <w:tabs>
          <w:tab w:val="left" w:pos="994"/>
        </w:tabs>
        <w:spacing w:before="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пар</w:t>
      </w:r>
      <w:r>
        <w:rPr>
          <w:spacing w:val="-3"/>
          <w:sz w:val="24"/>
        </w:rPr>
        <w:t xml:space="preserve"> </w:t>
      </w:r>
      <w:r>
        <w:rPr>
          <w:sz w:val="24"/>
        </w:rPr>
        <w:t>(групп)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критериям:</w:t>
      </w:r>
    </w:p>
    <w:p w:rsidR="00DB2238" w:rsidRDefault="00361ACC">
      <w:pPr>
        <w:pStyle w:val="a5"/>
        <w:numPr>
          <w:ilvl w:val="2"/>
          <w:numId w:val="3"/>
        </w:numPr>
        <w:tabs>
          <w:tab w:val="left" w:pos="1213"/>
        </w:tabs>
        <w:spacing w:before="9" w:line="232" w:lineRule="auto"/>
        <w:ind w:right="254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компетентностный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;</w:t>
      </w:r>
    </w:p>
    <w:p w:rsidR="00DB2238" w:rsidRDefault="00361ACC">
      <w:pPr>
        <w:pStyle w:val="a5"/>
        <w:numPr>
          <w:ilvl w:val="2"/>
          <w:numId w:val="3"/>
        </w:numPr>
        <w:tabs>
          <w:tab w:val="left" w:pos="1213"/>
        </w:tabs>
        <w:spacing w:before="7" w:line="235" w:lineRule="auto"/>
        <w:ind w:right="250"/>
        <w:rPr>
          <w:sz w:val="24"/>
        </w:rPr>
      </w:pPr>
      <w:r>
        <w:rPr>
          <w:sz w:val="24"/>
        </w:rPr>
        <w:t>у наставнической пары (группы) должен сложиться взаимный интерес и симпатия,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наставничества.</w:t>
      </w:r>
    </w:p>
    <w:p w:rsidR="00DB2238" w:rsidRDefault="00361ACC">
      <w:pPr>
        <w:pStyle w:val="a5"/>
        <w:numPr>
          <w:ilvl w:val="1"/>
          <w:numId w:val="3"/>
        </w:numPr>
        <w:tabs>
          <w:tab w:val="left" w:pos="994"/>
        </w:tabs>
        <w:spacing w:before="4"/>
        <w:ind w:right="257" w:hanging="550"/>
        <w:jc w:val="both"/>
        <w:rPr>
          <w:sz w:val="24"/>
        </w:rPr>
      </w:pPr>
      <w:r>
        <w:rPr>
          <w:sz w:val="24"/>
        </w:rPr>
        <w:t>Сформированные на добровольной основе с непосредственным участием куратора,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пары/группы</w:t>
      </w:r>
      <w:r>
        <w:rPr>
          <w:spacing w:val="10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организации.</w:t>
      </w:r>
    </w:p>
    <w:p w:rsidR="00DB2238" w:rsidRDefault="00DB2238">
      <w:pPr>
        <w:pStyle w:val="a3"/>
        <w:spacing w:before="3"/>
        <w:jc w:val="left"/>
      </w:pPr>
    </w:p>
    <w:p w:rsidR="00DB2238" w:rsidRDefault="00361ACC">
      <w:pPr>
        <w:pStyle w:val="1"/>
        <w:numPr>
          <w:ilvl w:val="0"/>
          <w:numId w:val="9"/>
        </w:numPr>
        <w:tabs>
          <w:tab w:val="left" w:pos="1762"/>
        </w:tabs>
        <w:ind w:left="1762"/>
        <w:jc w:val="both"/>
      </w:pPr>
      <w:r>
        <w:t>Завершение</w:t>
      </w:r>
      <w:r>
        <w:rPr>
          <w:spacing w:val="-13"/>
        </w:rPr>
        <w:t xml:space="preserve"> </w:t>
      </w:r>
      <w:r>
        <w:t>персонализированной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наставничества</w:t>
      </w:r>
    </w:p>
    <w:p w:rsidR="00DB2238" w:rsidRDefault="00361ACC">
      <w:pPr>
        <w:pStyle w:val="a5"/>
        <w:numPr>
          <w:ilvl w:val="1"/>
          <w:numId w:val="2"/>
        </w:numPr>
        <w:tabs>
          <w:tab w:val="left" w:pos="663"/>
        </w:tabs>
        <w:spacing w:line="274" w:lineRule="exact"/>
        <w:jc w:val="both"/>
        <w:rPr>
          <w:sz w:val="24"/>
        </w:rPr>
      </w:pPr>
      <w:r>
        <w:rPr>
          <w:sz w:val="24"/>
        </w:rPr>
        <w:t>Завершение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происходит</w:t>
      </w:r>
      <w:r w:rsidR="00F32225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случае:</w:t>
      </w:r>
    </w:p>
    <w:p w:rsidR="00DB2238" w:rsidRDefault="00361ACC">
      <w:pPr>
        <w:pStyle w:val="a5"/>
        <w:numPr>
          <w:ilvl w:val="2"/>
          <w:numId w:val="2"/>
        </w:numPr>
        <w:tabs>
          <w:tab w:val="left" w:pos="1213"/>
        </w:tabs>
        <w:spacing w:before="9" w:line="232" w:lineRule="auto"/>
        <w:ind w:right="255"/>
        <w:rPr>
          <w:sz w:val="24"/>
        </w:rPr>
      </w:pPr>
      <w:r>
        <w:rPr>
          <w:sz w:val="24"/>
        </w:rPr>
        <w:t>завершения плана мероприятий персонализированной программы наставничества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объеме;</w:t>
      </w:r>
    </w:p>
    <w:p w:rsidR="00DB2238" w:rsidRDefault="00361ACC">
      <w:pPr>
        <w:pStyle w:val="a5"/>
        <w:numPr>
          <w:ilvl w:val="2"/>
          <w:numId w:val="2"/>
        </w:numPr>
        <w:tabs>
          <w:tab w:val="left" w:pos="1213"/>
        </w:tabs>
        <w:spacing w:before="10" w:line="232" w:lineRule="auto"/>
        <w:ind w:right="254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обоюдному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обстоятельствам);</w:t>
      </w:r>
    </w:p>
    <w:p w:rsidR="00DB2238" w:rsidRDefault="00361ACC">
      <w:pPr>
        <w:pStyle w:val="a5"/>
        <w:numPr>
          <w:ilvl w:val="2"/>
          <w:numId w:val="2"/>
        </w:numPr>
        <w:tabs>
          <w:tab w:val="left" w:pos="1213"/>
        </w:tabs>
        <w:spacing w:before="8" w:line="235" w:lineRule="auto"/>
        <w:ind w:right="249"/>
        <w:rPr>
          <w:sz w:val="24"/>
        </w:rPr>
      </w:pPr>
      <w:r>
        <w:rPr>
          <w:sz w:val="24"/>
        </w:rPr>
        <w:t>по инициативе куратора (в случае недолжного исполнения 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наставничества в силу различных обстоятельств со стороны 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6"/>
          <w:sz w:val="24"/>
        </w:rPr>
        <w:t xml:space="preserve"> </w:t>
      </w:r>
      <w:r>
        <w:rPr>
          <w:sz w:val="24"/>
        </w:rPr>
        <w:t>– форс-мажора).</w:t>
      </w:r>
    </w:p>
    <w:p w:rsidR="00DB2238" w:rsidRDefault="00361ACC">
      <w:pPr>
        <w:pStyle w:val="a5"/>
        <w:numPr>
          <w:ilvl w:val="1"/>
          <w:numId w:val="2"/>
        </w:numPr>
        <w:tabs>
          <w:tab w:val="left" w:pos="663"/>
        </w:tabs>
        <w:spacing w:before="1"/>
        <w:ind w:right="254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proofErr w:type="gramEnd"/>
      <w:r>
        <w:rPr>
          <w:sz w:val="24"/>
        </w:rPr>
        <w:t>.</w:t>
      </w:r>
    </w:p>
    <w:p w:rsidR="00DB2238" w:rsidRDefault="00361ACC">
      <w:pPr>
        <w:pStyle w:val="a3"/>
        <w:spacing w:before="1"/>
        <w:ind w:left="662" w:right="243" w:firstLine="549"/>
      </w:pPr>
      <w:r>
        <w:t>По</w:t>
      </w:r>
      <w:r>
        <w:rPr>
          <w:spacing w:val="1"/>
        </w:rPr>
        <w:t xml:space="preserve"> </w:t>
      </w:r>
      <w:r>
        <w:t>обоюдному</w:t>
      </w:r>
      <w:r>
        <w:rPr>
          <w:spacing w:val="1"/>
        </w:rPr>
        <w:t xml:space="preserve"> </w:t>
      </w:r>
      <w:r>
        <w:t>согласию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наставляемого/наставляемых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возможно продление срока реализации персонализированной программы наставничества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наставничества).</w:t>
      </w:r>
    </w:p>
    <w:p w:rsidR="00DB2238" w:rsidRDefault="00DB2238">
      <w:pPr>
        <w:pStyle w:val="a3"/>
        <w:spacing w:before="5"/>
        <w:jc w:val="left"/>
      </w:pPr>
    </w:p>
    <w:p w:rsidR="00DB2238" w:rsidRDefault="00361ACC">
      <w:pPr>
        <w:pStyle w:val="1"/>
        <w:numPr>
          <w:ilvl w:val="0"/>
          <w:numId w:val="9"/>
        </w:numPr>
        <w:tabs>
          <w:tab w:val="left" w:pos="536"/>
        </w:tabs>
        <w:spacing w:line="240" w:lineRule="auto"/>
        <w:ind w:left="1502" w:right="320" w:hanging="1328"/>
        <w:jc w:val="both"/>
      </w:pPr>
      <w:r>
        <w:t xml:space="preserve">Условия </w:t>
      </w:r>
      <w:proofErr w:type="gramStart"/>
      <w:r>
        <w:t>публикации результатов персонализированной программы наставничества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DB2238" w:rsidRDefault="00361ACC">
      <w:pPr>
        <w:pStyle w:val="a5"/>
        <w:numPr>
          <w:ilvl w:val="1"/>
          <w:numId w:val="9"/>
        </w:numPr>
        <w:tabs>
          <w:tab w:val="left" w:pos="663"/>
        </w:tabs>
        <w:spacing w:line="237" w:lineRule="auto"/>
        <w:ind w:right="246"/>
        <w:jc w:val="both"/>
      </w:pP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52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раздел (рубрика).</w:t>
      </w:r>
    </w:p>
    <w:p w:rsidR="00DB2238" w:rsidRDefault="00361ACC">
      <w:pPr>
        <w:spacing w:before="1"/>
        <w:ind w:left="662" w:right="245" w:firstLine="549"/>
        <w:jc w:val="both"/>
      </w:pP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наставничества педагогических работников, базы наставников и наставляемых, лучшие кейсы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федеральная,</w:t>
      </w:r>
      <w:r>
        <w:rPr>
          <w:spacing w:val="1"/>
        </w:rPr>
        <w:t xml:space="preserve"> </w:t>
      </w:r>
      <w:r>
        <w:t>региональная, муниципальная и локальная нормативн</w:t>
      </w:r>
      <w:proofErr w:type="gramStart"/>
      <w:r>
        <w:t>о-</w:t>
      </w:r>
      <w:proofErr w:type="gramEnd"/>
      <w:r>
        <w:t xml:space="preserve"> правовая база в сфере 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новости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анонсы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др.</w:t>
      </w:r>
    </w:p>
    <w:p w:rsidR="00DB2238" w:rsidRDefault="00361ACC">
      <w:pPr>
        <w:pStyle w:val="a5"/>
        <w:numPr>
          <w:ilvl w:val="1"/>
          <w:numId w:val="9"/>
        </w:numPr>
        <w:tabs>
          <w:tab w:val="left" w:pos="663"/>
        </w:tabs>
        <w:spacing w:before="2" w:line="237" w:lineRule="auto"/>
        <w:ind w:right="246"/>
        <w:jc w:val="both"/>
      </w:pPr>
      <w:r>
        <w:t>Результаты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 публикуются после</w:t>
      </w:r>
      <w:r>
        <w:rPr>
          <w:spacing w:val="34"/>
        </w:rPr>
        <w:t xml:space="preserve"> </w:t>
      </w:r>
      <w:r>
        <w:t>их завершения.</w:t>
      </w:r>
    </w:p>
    <w:p w:rsidR="00DB2238" w:rsidRDefault="00DB2238">
      <w:pPr>
        <w:pStyle w:val="a3"/>
        <w:spacing w:before="2"/>
        <w:jc w:val="left"/>
      </w:pPr>
    </w:p>
    <w:p w:rsidR="00DB2238" w:rsidRDefault="00361ACC">
      <w:pPr>
        <w:pStyle w:val="1"/>
        <w:numPr>
          <w:ilvl w:val="0"/>
          <w:numId w:val="9"/>
        </w:numPr>
        <w:tabs>
          <w:tab w:val="left" w:pos="3625"/>
        </w:tabs>
        <w:ind w:left="3625"/>
        <w:jc w:val="both"/>
      </w:pPr>
      <w:r>
        <w:rPr>
          <w:spacing w:val="-1"/>
        </w:rPr>
        <w:t>Заключительные</w:t>
      </w:r>
      <w:r>
        <w:rPr>
          <w:spacing w:val="-11"/>
        </w:rPr>
        <w:t xml:space="preserve"> </w:t>
      </w:r>
      <w:r>
        <w:t>положения</w:t>
      </w:r>
    </w:p>
    <w:p w:rsidR="00DB2238" w:rsidRDefault="00361ACC">
      <w:pPr>
        <w:pStyle w:val="a3"/>
        <w:ind w:left="994" w:right="259" w:hanging="521"/>
      </w:pPr>
      <w:r>
        <w:t>9.1.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действует</w:t>
      </w:r>
      <w:r>
        <w:rPr>
          <w:spacing w:val="3"/>
        </w:rPr>
        <w:t xml:space="preserve"> </w:t>
      </w:r>
      <w:r>
        <w:t>бессрочно.</w:t>
      </w:r>
    </w:p>
    <w:p w:rsidR="00DB2238" w:rsidRDefault="00361ACC">
      <w:pPr>
        <w:pStyle w:val="a3"/>
        <w:ind w:left="994" w:right="253" w:firstLine="508"/>
      </w:pPr>
      <w:proofErr w:type="gramStart"/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вновь принятыми законодательными и иными нормативными 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  <w:proofErr w:type="gramEnd"/>
    </w:p>
    <w:p w:rsidR="00F32225" w:rsidRDefault="00F32225">
      <w:pPr>
        <w:pStyle w:val="a3"/>
        <w:ind w:left="994" w:right="253" w:firstLine="508"/>
      </w:pPr>
    </w:p>
    <w:p w:rsidR="00F32225" w:rsidRDefault="00F32225">
      <w:pPr>
        <w:pStyle w:val="a3"/>
        <w:ind w:left="994" w:right="253" w:firstLine="508"/>
      </w:pPr>
    </w:p>
    <w:p w:rsidR="00F32225" w:rsidRDefault="00F32225">
      <w:pPr>
        <w:pStyle w:val="a3"/>
        <w:ind w:left="994" w:right="253" w:firstLine="508"/>
      </w:pPr>
    </w:p>
    <w:p w:rsidR="00F32225" w:rsidRDefault="00F32225">
      <w:pPr>
        <w:pStyle w:val="a3"/>
        <w:ind w:left="994" w:right="253" w:firstLine="508"/>
      </w:pPr>
    </w:p>
    <w:p w:rsidR="00DB2238" w:rsidRDefault="00361ACC" w:rsidP="00323E62">
      <w:pPr>
        <w:pStyle w:val="a3"/>
        <w:spacing w:line="274" w:lineRule="exact"/>
        <w:ind w:right="114"/>
        <w:jc w:val="right"/>
      </w:pPr>
      <w:r>
        <w:t>Принято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педагогическом</w:t>
      </w:r>
      <w:r>
        <w:rPr>
          <w:spacing w:val="-5"/>
        </w:rPr>
        <w:t xml:space="preserve"> </w:t>
      </w:r>
      <w:r>
        <w:t>совете</w:t>
      </w:r>
    </w:p>
    <w:p w:rsidR="00DB2238" w:rsidRPr="00323E62" w:rsidRDefault="00361ACC" w:rsidP="00323E62">
      <w:pPr>
        <w:spacing w:before="2"/>
        <w:ind w:right="108"/>
        <w:jc w:val="right"/>
        <w:sectPr w:rsidR="00DB2238" w:rsidRPr="00323E62">
          <w:pgSz w:w="11920" w:h="16850"/>
          <w:pgMar w:top="1060" w:right="740" w:bottom="280" w:left="1020" w:header="720" w:footer="720" w:gutter="0"/>
          <w:cols w:space="720"/>
        </w:sectPr>
      </w:pPr>
      <w:r w:rsidRPr="00323E62">
        <w:t>Протокол</w:t>
      </w:r>
      <w:r w:rsidRPr="00323E62">
        <w:rPr>
          <w:spacing w:val="-2"/>
        </w:rPr>
        <w:t xml:space="preserve"> </w:t>
      </w:r>
      <w:r w:rsidR="00323E62" w:rsidRPr="00323E62">
        <w:t>№ 1 от 30</w:t>
      </w:r>
      <w:r w:rsidRPr="00323E62">
        <w:t>.08.2022</w:t>
      </w:r>
      <w:r w:rsidRPr="00323E62">
        <w:rPr>
          <w:spacing w:val="1"/>
        </w:rPr>
        <w:t xml:space="preserve"> </w:t>
      </w:r>
      <w:r w:rsidRPr="00323E62">
        <w:t>года.</w:t>
      </w:r>
    </w:p>
    <w:p w:rsidR="00DB2238" w:rsidRDefault="00361ACC">
      <w:pPr>
        <w:pStyle w:val="a3"/>
        <w:spacing w:before="60"/>
        <w:ind w:right="10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приказу</w:t>
      </w:r>
    </w:p>
    <w:p w:rsidR="00DB2238" w:rsidRDefault="00DB2238">
      <w:pPr>
        <w:pStyle w:val="a3"/>
        <w:jc w:val="left"/>
        <w:rPr>
          <w:sz w:val="20"/>
        </w:rPr>
      </w:pPr>
    </w:p>
    <w:p w:rsidR="00DB2238" w:rsidRDefault="00DB2238">
      <w:pPr>
        <w:pStyle w:val="a3"/>
        <w:jc w:val="left"/>
        <w:rPr>
          <w:sz w:val="20"/>
        </w:rPr>
      </w:pPr>
    </w:p>
    <w:p w:rsidR="00DB2238" w:rsidRDefault="00DB2238">
      <w:pPr>
        <w:pStyle w:val="a3"/>
        <w:spacing w:before="7"/>
        <w:jc w:val="left"/>
      </w:pPr>
    </w:p>
    <w:p w:rsidR="00DB2238" w:rsidRDefault="00361ACC">
      <w:pPr>
        <w:pStyle w:val="1"/>
        <w:spacing w:before="90" w:line="240" w:lineRule="auto"/>
        <w:ind w:right="4408" w:firstLine="0"/>
        <w:jc w:val="center"/>
      </w:pPr>
      <w:r>
        <w:t>Дорожная</w:t>
      </w:r>
      <w:r>
        <w:rPr>
          <w:spacing w:val="-6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(план</w:t>
      </w:r>
      <w:r>
        <w:rPr>
          <w:spacing w:val="-6"/>
        </w:rPr>
        <w:t xml:space="preserve"> </w:t>
      </w:r>
      <w:r>
        <w:t>мероприятий)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</w:p>
    <w:p w:rsidR="00DB2238" w:rsidRDefault="00361ACC">
      <w:pPr>
        <w:ind w:left="3445" w:right="4409"/>
        <w:jc w:val="center"/>
        <w:rPr>
          <w:b/>
          <w:sz w:val="24"/>
        </w:rPr>
      </w:pPr>
      <w:r>
        <w:rPr>
          <w:b/>
          <w:sz w:val="24"/>
        </w:rPr>
        <w:t>Положения о системе наставничества педагогических работников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«СОШ»</w:t>
      </w:r>
      <w:r w:rsidR="00323E62">
        <w:rPr>
          <w:b/>
          <w:sz w:val="24"/>
        </w:rPr>
        <w:t xml:space="preserve"> с. </w:t>
      </w:r>
      <w:proofErr w:type="spellStart"/>
      <w:proofErr w:type="gramStart"/>
      <w:r w:rsidR="00323E62">
        <w:rPr>
          <w:b/>
          <w:sz w:val="24"/>
        </w:rPr>
        <w:t>Усть</w:t>
      </w:r>
      <w:proofErr w:type="spellEnd"/>
      <w:r w:rsidR="00323E62">
        <w:rPr>
          <w:b/>
          <w:sz w:val="24"/>
        </w:rPr>
        <w:t xml:space="preserve">- </w:t>
      </w:r>
      <w:proofErr w:type="spellStart"/>
      <w:r w:rsidR="00323E62">
        <w:rPr>
          <w:b/>
          <w:sz w:val="24"/>
        </w:rPr>
        <w:t>Вымь</w:t>
      </w:r>
      <w:proofErr w:type="spellEnd"/>
      <w:proofErr w:type="gramEnd"/>
    </w:p>
    <w:p w:rsidR="00DB2238" w:rsidRDefault="00DB2238">
      <w:pPr>
        <w:pStyle w:val="a3"/>
        <w:spacing w:before="3"/>
        <w:jc w:val="left"/>
        <w:rPr>
          <w:b/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80"/>
        <w:gridCol w:w="6380"/>
        <w:gridCol w:w="2839"/>
        <w:gridCol w:w="2045"/>
      </w:tblGrid>
      <w:tr w:rsidR="00DB2238">
        <w:trPr>
          <w:trHeight w:val="645"/>
        </w:trPr>
        <w:tc>
          <w:tcPr>
            <w:tcW w:w="850" w:type="dxa"/>
          </w:tcPr>
          <w:p w:rsidR="00DB2238" w:rsidRDefault="00361ACC">
            <w:pPr>
              <w:pStyle w:val="TableParagraph"/>
              <w:spacing w:line="27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80" w:type="dxa"/>
          </w:tcPr>
          <w:p w:rsidR="00DB2238" w:rsidRDefault="00361ACC">
            <w:pPr>
              <w:pStyle w:val="TableParagraph"/>
              <w:ind w:left="124" w:right="7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</w:p>
        </w:tc>
        <w:tc>
          <w:tcPr>
            <w:tcW w:w="6380" w:type="dxa"/>
          </w:tcPr>
          <w:p w:rsidR="00DB2238" w:rsidRDefault="00361ACC">
            <w:pPr>
              <w:pStyle w:val="TableParagraph"/>
              <w:spacing w:line="276" w:lineRule="exact"/>
              <w:ind w:left="1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839" w:type="dxa"/>
          </w:tcPr>
          <w:p w:rsidR="00DB2238" w:rsidRDefault="00361ACC">
            <w:pPr>
              <w:pStyle w:val="TableParagraph"/>
              <w:spacing w:line="276" w:lineRule="exact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45" w:type="dxa"/>
          </w:tcPr>
          <w:p w:rsidR="00DB2238" w:rsidRDefault="00361ACC">
            <w:pPr>
              <w:pStyle w:val="TableParagraph"/>
              <w:spacing w:line="276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DB2238">
        <w:trPr>
          <w:trHeight w:val="3367"/>
        </w:trPr>
        <w:tc>
          <w:tcPr>
            <w:tcW w:w="850" w:type="dxa"/>
          </w:tcPr>
          <w:p w:rsidR="00DB2238" w:rsidRDefault="00361ACC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480" w:type="dxa"/>
          </w:tcPr>
          <w:p w:rsidR="00DB2238" w:rsidRDefault="00361ACC">
            <w:pPr>
              <w:pStyle w:val="TableParagraph"/>
              <w:ind w:left="124" w:right="601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</w:tc>
        <w:tc>
          <w:tcPr>
            <w:tcW w:w="6380" w:type="dxa"/>
          </w:tcPr>
          <w:p w:rsidR="00DB2238" w:rsidRDefault="00361ACC">
            <w:pPr>
              <w:pStyle w:val="TableParagraph"/>
              <w:ind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актов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организации:</w:t>
            </w:r>
          </w:p>
          <w:p w:rsidR="00DB2238" w:rsidRDefault="00361ACC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235" w:lineRule="auto"/>
              <w:ind w:right="1890"/>
              <w:rPr>
                <w:sz w:val="24"/>
              </w:rPr>
            </w:pPr>
            <w:r>
              <w:rPr>
                <w:sz w:val="24"/>
              </w:rPr>
              <w:t>приказ «Об утверждении положения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системенаставничества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DB2238" w:rsidRDefault="00361ACC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организации»</w:t>
            </w:r>
          </w:p>
          <w:p w:rsidR="00DB2238" w:rsidRDefault="00361ACC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right="283"/>
              <w:rPr>
                <w:sz w:val="24"/>
              </w:rPr>
            </w:pPr>
            <w:r>
              <w:rPr>
                <w:sz w:val="24"/>
              </w:rPr>
              <w:t>прика</w:t>
            </w:r>
            <w:proofErr w:type="gramStart"/>
            <w:r>
              <w:rPr>
                <w:sz w:val="24"/>
              </w:rPr>
              <w:t>з(</w:t>
            </w:r>
            <w:proofErr w:type="gramEnd"/>
            <w:r>
              <w:rPr>
                <w:sz w:val="24"/>
              </w:rPr>
              <w:t>ы) о закреплении наставнических пар/групп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 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 дополнительных обязанностей, связанных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наставническойдеятельностью</w:t>
            </w:r>
            <w:proofErr w:type="spellEnd"/>
            <w:r>
              <w:rPr>
                <w:sz w:val="24"/>
              </w:rPr>
              <w:t>.</w:t>
            </w:r>
          </w:p>
          <w:p w:rsidR="00DB2238" w:rsidRDefault="00361ACC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before="1" w:line="276" w:lineRule="exact"/>
              <w:ind w:right="1325"/>
              <w:rPr>
                <w:sz w:val="24"/>
              </w:rPr>
            </w:pPr>
            <w:r>
              <w:rPr>
                <w:sz w:val="24"/>
              </w:rPr>
              <w:t>подготовка персонализированных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  <w:tc>
          <w:tcPr>
            <w:tcW w:w="2839" w:type="dxa"/>
          </w:tcPr>
          <w:p w:rsidR="00DB2238" w:rsidRDefault="00361ACC">
            <w:pPr>
              <w:pStyle w:val="TableParagraph"/>
              <w:spacing w:line="268" w:lineRule="exact"/>
              <w:ind w:left="688"/>
              <w:rPr>
                <w:sz w:val="24"/>
              </w:rPr>
            </w:pPr>
            <w:r>
              <w:rPr>
                <w:sz w:val="24"/>
              </w:rPr>
              <w:t>сентябрь 2022</w:t>
            </w:r>
          </w:p>
        </w:tc>
        <w:tc>
          <w:tcPr>
            <w:tcW w:w="2045" w:type="dxa"/>
          </w:tcPr>
          <w:p w:rsidR="00DB2238" w:rsidRDefault="00361ACC">
            <w:pPr>
              <w:pStyle w:val="TableParagraph"/>
              <w:spacing w:line="268" w:lineRule="exact"/>
              <w:ind w:left="60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DB2238">
        <w:trPr>
          <w:trHeight w:val="2001"/>
        </w:trPr>
        <w:tc>
          <w:tcPr>
            <w:tcW w:w="850" w:type="dxa"/>
          </w:tcPr>
          <w:p w:rsidR="00DB2238" w:rsidRDefault="00361ACC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480" w:type="dxa"/>
          </w:tcPr>
          <w:p w:rsidR="00DB2238" w:rsidRDefault="00361ACC">
            <w:pPr>
              <w:pStyle w:val="TableParagraph"/>
              <w:ind w:left="158" w:right="3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банка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наставляемых</w:t>
            </w:r>
            <w:proofErr w:type="gramEnd"/>
          </w:p>
        </w:tc>
        <w:tc>
          <w:tcPr>
            <w:tcW w:w="6380" w:type="dxa"/>
          </w:tcPr>
          <w:p w:rsidR="00DB2238" w:rsidRDefault="00361ACC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</w:p>
          <w:p w:rsidR="00DB2238" w:rsidRDefault="00361ACC">
            <w:pPr>
              <w:pStyle w:val="TableParagraph"/>
              <w:ind w:left="184" w:right="301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педагогов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>ормирование</w:t>
            </w:r>
            <w:proofErr w:type="spellEnd"/>
            <w:r>
              <w:rPr>
                <w:sz w:val="24"/>
              </w:rPr>
              <w:t xml:space="preserve"> банка данных наставляемых,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839" w:type="dxa"/>
          </w:tcPr>
          <w:p w:rsidR="00DB2238" w:rsidRDefault="00361ACC">
            <w:pPr>
              <w:pStyle w:val="TableParagraph"/>
              <w:ind w:left="424" w:right="316"/>
              <w:jc w:val="center"/>
              <w:rPr>
                <w:sz w:val="24"/>
              </w:rPr>
            </w:pPr>
            <w:r>
              <w:rPr>
                <w:sz w:val="24"/>
              </w:rPr>
              <w:t>Ежегодно 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(дополнительно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2045" w:type="dxa"/>
          </w:tcPr>
          <w:p w:rsidR="00DB2238" w:rsidRDefault="00DB223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B2238" w:rsidRDefault="00361ACC">
            <w:pPr>
              <w:pStyle w:val="TableParagraph"/>
              <w:ind w:left="36" w:right="3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B2238" w:rsidRDefault="00361ACC">
            <w:pPr>
              <w:pStyle w:val="TableParagraph"/>
              <w:spacing w:before="1"/>
              <w:ind w:left="39" w:right="30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DB2238" w:rsidRDefault="00DB2238">
      <w:pPr>
        <w:jc w:val="center"/>
        <w:rPr>
          <w:sz w:val="24"/>
        </w:rPr>
        <w:sectPr w:rsidR="00DB2238">
          <w:pgSz w:w="16850" w:h="11920" w:orient="landscape"/>
          <w:pgMar w:top="1020" w:right="5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80"/>
        <w:gridCol w:w="6615"/>
        <w:gridCol w:w="2604"/>
        <w:gridCol w:w="2045"/>
      </w:tblGrid>
      <w:tr w:rsidR="00DB2238" w:rsidTr="00323E62">
        <w:trPr>
          <w:trHeight w:val="2107"/>
        </w:trPr>
        <w:tc>
          <w:tcPr>
            <w:tcW w:w="850" w:type="dxa"/>
          </w:tcPr>
          <w:p w:rsidR="00DB2238" w:rsidRDefault="00361ACC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2480" w:type="dxa"/>
          </w:tcPr>
          <w:p w:rsidR="00DB2238" w:rsidRDefault="00361ACC">
            <w:pPr>
              <w:pStyle w:val="TableParagraph"/>
              <w:spacing w:before="1" w:line="237" w:lineRule="auto"/>
              <w:ind w:left="124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банка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наставников</w:t>
            </w:r>
          </w:p>
        </w:tc>
        <w:tc>
          <w:tcPr>
            <w:tcW w:w="6615" w:type="dxa"/>
          </w:tcPr>
          <w:p w:rsidR="00DB2238" w:rsidRDefault="00361ACC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 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принять участие в персонализированных 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DB2238" w:rsidRDefault="00361ACC">
            <w:pPr>
              <w:pStyle w:val="TableParagraph"/>
              <w:ind w:right="1844"/>
              <w:rPr>
                <w:sz w:val="24"/>
              </w:rPr>
            </w:pPr>
            <w:r>
              <w:rPr>
                <w:sz w:val="24"/>
              </w:rPr>
              <w:t>Формирование банка данных наставников,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="00323E62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согласий на сбор и 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604" w:type="dxa"/>
          </w:tcPr>
          <w:p w:rsidR="00DB2238" w:rsidRDefault="00361ACC">
            <w:pPr>
              <w:pStyle w:val="TableParagraph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Ежегодно 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(дополнительно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2045" w:type="dxa"/>
          </w:tcPr>
          <w:p w:rsidR="00DB2238" w:rsidRDefault="00361ACC">
            <w:pPr>
              <w:pStyle w:val="TableParagraph"/>
              <w:ind w:left="341" w:right="336" w:hanging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DB2238" w:rsidTr="00323E62">
        <w:trPr>
          <w:trHeight w:val="2486"/>
        </w:trPr>
        <w:tc>
          <w:tcPr>
            <w:tcW w:w="850" w:type="dxa"/>
          </w:tcPr>
          <w:p w:rsidR="00DB2238" w:rsidRDefault="00361ACC">
            <w:pPr>
              <w:pStyle w:val="TableParagraph"/>
              <w:spacing w:line="27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480" w:type="dxa"/>
          </w:tcPr>
          <w:p w:rsidR="00DB2238" w:rsidRDefault="00361ACC">
            <w:pPr>
              <w:pStyle w:val="TableParagraph"/>
              <w:spacing w:line="276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Отбор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6615" w:type="dxa"/>
          </w:tcPr>
          <w:p w:rsidR="00DB2238" w:rsidRDefault="00361ACC">
            <w:pPr>
              <w:pStyle w:val="TableParagraph"/>
              <w:ind w:right="93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конкретной персонализированной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педагога/группы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DB2238" w:rsidRDefault="00DB2238">
            <w:pPr>
              <w:pStyle w:val="TableParagraph"/>
              <w:spacing w:before="5"/>
              <w:ind w:left="0"/>
              <w:rPr>
                <w:b/>
              </w:rPr>
            </w:pPr>
          </w:p>
          <w:p w:rsidR="00DB2238" w:rsidRDefault="00361ACC">
            <w:pPr>
              <w:pStyle w:val="TableParagraph"/>
              <w:spacing w:before="1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наставляемыми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B2238" w:rsidRDefault="00361AC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«установочные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сессии»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2604" w:type="dxa"/>
          </w:tcPr>
          <w:p w:rsidR="00DB2238" w:rsidRDefault="00361ACC">
            <w:pPr>
              <w:pStyle w:val="TableParagraph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Ежегодно 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(дополнительно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запросу) в течение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45" w:type="dxa"/>
          </w:tcPr>
          <w:p w:rsidR="00DB2238" w:rsidRDefault="00361ACC">
            <w:pPr>
              <w:pStyle w:val="TableParagraph"/>
              <w:ind w:left="345" w:right="339" w:hanging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DB2238" w:rsidTr="00323E62">
        <w:trPr>
          <w:trHeight w:val="2484"/>
        </w:trPr>
        <w:tc>
          <w:tcPr>
            <w:tcW w:w="850" w:type="dxa"/>
          </w:tcPr>
          <w:p w:rsidR="00DB2238" w:rsidRDefault="00361ACC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480" w:type="dxa"/>
          </w:tcPr>
          <w:p w:rsidR="00DB2238" w:rsidRDefault="00361ACC">
            <w:pPr>
              <w:pStyle w:val="TableParagraph"/>
              <w:ind w:left="124" w:right="58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наставнических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пар/групп</w:t>
            </w:r>
          </w:p>
        </w:tc>
        <w:tc>
          <w:tcPr>
            <w:tcW w:w="6615" w:type="dxa"/>
          </w:tcPr>
          <w:p w:rsidR="00DB2238" w:rsidRDefault="00361ACC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пар/групп.</w:t>
            </w:r>
          </w:p>
          <w:p w:rsidR="00DB2238" w:rsidRDefault="00361ACC">
            <w:pPr>
              <w:pStyle w:val="TableParagraph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персонализированных программ 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пары/группы.</w:t>
            </w:r>
          </w:p>
          <w:p w:rsidR="00DB2238" w:rsidRDefault="00361ACC">
            <w:pPr>
              <w:pStyle w:val="TableParagraph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наставляемых, не сформировавших пару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наставника/наставников.</w:t>
            </w:r>
          </w:p>
        </w:tc>
        <w:tc>
          <w:tcPr>
            <w:tcW w:w="2604" w:type="dxa"/>
          </w:tcPr>
          <w:p w:rsidR="00DB2238" w:rsidRDefault="00361ACC">
            <w:pPr>
              <w:pStyle w:val="TableParagraph"/>
              <w:ind w:left="448" w:right="445" w:hanging="4"/>
              <w:jc w:val="center"/>
              <w:rPr>
                <w:sz w:val="24"/>
              </w:rPr>
            </w:pPr>
            <w:r>
              <w:rPr>
                <w:sz w:val="24"/>
              </w:rPr>
              <w:t>Ежегодно 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(дополнительно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запросу) 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45" w:type="dxa"/>
          </w:tcPr>
          <w:p w:rsidR="00DB2238" w:rsidRDefault="00361ACC">
            <w:pPr>
              <w:pStyle w:val="TableParagraph"/>
              <w:ind w:left="345" w:right="339" w:hanging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DB2238" w:rsidRDefault="00361ACC">
            <w:pPr>
              <w:pStyle w:val="TableParagraph"/>
              <w:ind w:left="35" w:right="3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DB2238" w:rsidTr="00323E62">
        <w:trPr>
          <w:trHeight w:val="2208"/>
        </w:trPr>
        <w:tc>
          <w:tcPr>
            <w:tcW w:w="850" w:type="dxa"/>
          </w:tcPr>
          <w:p w:rsidR="00DB2238" w:rsidRDefault="00361ACC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480" w:type="dxa"/>
          </w:tcPr>
          <w:p w:rsidR="00DB2238" w:rsidRDefault="00361ACC">
            <w:pPr>
              <w:pStyle w:val="TableParagraph"/>
              <w:ind w:left="124" w:right="329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персонализирован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proofErr w:type="gramEnd"/>
            <w:r>
              <w:rPr>
                <w:b/>
                <w:sz w:val="24"/>
              </w:rPr>
              <w:t xml:space="preserve"> программ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</w:tc>
        <w:tc>
          <w:tcPr>
            <w:tcW w:w="6615" w:type="dxa"/>
          </w:tcPr>
          <w:p w:rsidR="00DB2238" w:rsidRDefault="00361ACC">
            <w:pPr>
              <w:pStyle w:val="TableParagraph"/>
              <w:tabs>
                <w:tab w:val="left" w:pos="3105"/>
                <w:tab w:val="left" w:pos="4809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наставничества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(анкетирование).</w:t>
            </w:r>
          </w:p>
          <w:p w:rsidR="00DB2238" w:rsidRDefault="00361A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школьной конференции или семинара.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итогового мероприятия (круглого стола)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копилки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 практик</w:t>
            </w:r>
          </w:p>
          <w:p w:rsidR="00DB2238" w:rsidRDefault="00361A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2604" w:type="dxa"/>
          </w:tcPr>
          <w:p w:rsidR="00DB2238" w:rsidRDefault="00361ACC">
            <w:pPr>
              <w:pStyle w:val="TableParagraph"/>
              <w:ind w:left="892" w:right="778" w:firstLine="74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апрель-май</w:t>
            </w:r>
          </w:p>
        </w:tc>
        <w:tc>
          <w:tcPr>
            <w:tcW w:w="2045" w:type="dxa"/>
          </w:tcPr>
          <w:p w:rsidR="00DB2238" w:rsidRDefault="00361ACC">
            <w:pPr>
              <w:pStyle w:val="TableParagraph"/>
              <w:ind w:left="434" w:right="359" w:firstLine="1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заместитель</w:t>
            </w:r>
          </w:p>
          <w:p w:rsidR="00DB2238" w:rsidRDefault="00361ACC">
            <w:pPr>
              <w:pStyle w:val="TableParagraph"/>
              <w:ind w:left="104" w:right="30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361ACC" w:rsidRDefault="00361ACC"/>
    <w:sectPr w:rsidR="00361ACC">
      <w:pgSz w:w="16850" w:h="11920" w:orient="landscape"/>
      <w:pgMar w:top="1080" w:right="5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395"/>
    <w:multiLevelType w:val="multilevel"/>
    <w:tmpl w:val="E54C2C2E"/>
    <w:lvl w:ilvl="0">
      <w:start w:val="1"/>
      <w:numFmt w:val="decimal"/>
      <w:lvlText w:val="%1"/>
      <w:lvlJc w:val="left"/>
      <w:pPr>
        <w:ind w:left="662" w:hanging="5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33" w:hanging="329"/>
        <w:jc w:val="left"/>
      </w:pPr>
      <w:rPr>
        <w:rFonts w:hint="default"/>
        <w:spacing w:val="-1"/>
        <w:w w:val="98"/>
        <w:lang w:val="ru-RU" w:eastAsia="en-US" w:bidi="ar-SA"/>
      </w:rPr>
    </w:lvl>
    <w:lvl w:ilvl="3">
      <w:numFmt w:val="bullet"/>
      <w:lvlText w:val="•"/>
      <w:lvlJc w:val="left"/>
      <w:pPr>
        <w:ind w:left="3375" w:hanging="3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3" w:hanging="3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1" w:hanging="3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3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7" w:hanging="3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329"/>
      </w:pPr>
      <w:rPr>
        <w:rFonts w:hint="default"/>
        <w:lang w:val="ru-RU" w:eastAsia="en-US" w:bidi="ar-SA"/>
      </w:rPr>
    </w:lvl>
  </w:abstractNum>
  <w:abstractNum w:abstractNumId="1">
    <w:nsid w:val="0FA7383E"/>
    <w:multiLevelType w:val="multilevel"/>
    <w:tmpl w:val="3C0E687E"/>
    <w:lvl w:ilvl="0">
      <w:start w:val="7"/>
      <w:numFmt w:val="decimal"/>
      <w:lvlText w:val="%1"/>
      <w:lvlJc w:val="left"/>
      <w:pPr>
        <w:ind w:left="662" w:hanging="5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12" w:hanging="55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4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7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1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550"/>
      </w:pPr>
      <w:rPr>
        <w:rFonts w:hint="default"/>
        <w:lang w:val="ru-RU" w:eastAsia="en-US" w:bidi="ar-SA"/>
      </w:rPr>
    </w:lvl>
  </w:abstractNum>
  <w:abstractNum w:abstractNumId="2">
    <w:nsid w:val="11841C2A"/>
    <w:multiLevelType w:val="multilevel"/>
    <w:tmpl w:val="43EC123C"/>
    <w:lvl w:ilvl="0">
      <w:start w:val="6"/>
      <w:numFmt w:val="decimal"/>
      <w:lvlText w:val="%1"/>
      <w:lvlJc w:val="left"/>
      <w:pPr>
        <w:ind w:left="994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4" w:hanging="5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12" w:hanging="21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4" w:hanging="2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7" w:hanging="2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2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1" w:hanging="2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2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219"/>
      </w:pPr>
      <w:rPr>
        <w:rFonts w:hint="default"/>
        <w:lang w:val="ru-RU" w:eastAsia="en-US" w:bidi="ar-SA"/>
      </w:rPr>
    </w:lvl>
  </w:abstractNum>
  <w:abstractNum w:abstractNumId="3">
    <w:nsid w:val="211A0B20"/>
    <w:multiLevelType w:val="multilevel"/>
    <w:tmpl w:val="EE442618"/>
    <w:lvl w:ilvl="0">
      <w:start w:val="5"/>
      <w:numFmt w:val="decimal"/>
      <w:lvlText w:val="%1"/>
      <w:lvlJc w:val="left"/>
      <w:pPr>
        <w:ind w:left="662" w:hanging="5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12" w:hanging="55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4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7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1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550"/>
      </w:pPr>
      <w:rPr>
        <w:rFonts w:hint="default"/>
        <w:lang w:val="ru-RU" w:eastAsia="en-US" w:bidi="ar-SA"/>
      </w:rPr>
    </w:lvl>
  </w:abstractNum>
  <w:abstractNum w:abstractNumId="4">
    <w:nsid w:val="39315EB6"/>
    <w:multiLevelType w:val="multilevel"/>
    <w:tmpl w:val="EF7296BA"/>
    <w:lvl w:ilvl="0">
      <w:start w:val="1"/>
      <w:numFmt w:val="decimal"/>
      <w:lvlText w:val="%1."/>
      <w:lvlJc w:val="left"/>
      <w:pPr>
        <w:ind w:left="419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61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22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3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4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6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7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550"/>
      </w:pPr>
      <w:rPr>
        <w:rFonts w:hint="default"/>
        <w:lang w:val="ru-RU" w:eastAsia="en-US" w:bidi="ar-SA"/>
      </w:rPr>
    </w:lvl>
  </w:abstractNum>
  <w:abstractNum w:abstractNumId="5">
    <w:nsid w:val="3ED93D52"/>
    <w:multiLevelType w:val="hybridMultilevel"/>
    <w:tmpl w:val="40A6A7AA"/>
    <w:lvl w:ilvl="0" w:tplc="BAC0F798">
      <w:numFmt w:val="bullet"/>
      <w:lvlText w:val="–"/>
      <w:lvlJc w:val="left"/>
      <w:pPr>
        <w:ind w:left="417" w:hanging="305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1" w:tplc="0478BCF4">
      <w:numFmt w:val="bullet"/>
      <w:lvlText w:val="•"/>
      <w:lvlJc w:val="left"/>
      <w:pPr>
        <w:ind w:left="1015" w:hanging="305"/>
      </w:pPr>
      <w:rPr>
        <w:rFonts w:hint="default"/>
        <w:lang w:val="ru-RU" w:eastAsia="en-US" w:bidi="ar-SA"/>
      </w:rPr>
    </w:lvl>
    <w:lvl w:ilvl="2" w:tplc="6DE6820C">
      <w:numFmt w:val="bullet"/>
      <w:lvlText w:val="•"/>
      <w:lvlJc w:val="left"/>
      <w:pPr>
        <w:ind w:left="1610" w:hanging="305"/>
      </w:pPr>
      <w:rPr>
        <w:rFonts w:hint="default"/>
        <w:lang w:val="ru-RU" w:eastAsia="en-US" w:bidi="ar-SA"/>
      </w:rPr>
    </w:lvl>
    <w:lvl w:ilvl="3" w:tplc="68D4E76C">
      <w:numFmt w:val="bullet"/>
      <w:lvlText w:val="•"/>
      <w:lvlJc w:val="left"/>
      <w:pPr>
        <w:ind w:left="2205" w:hanging="305"/>
      </w:pPr>
      <w:rPr>
        <w:rFonts w:hint="default"/>
        <w:lang w:val="ru-RU" w:eastAsia="en-US" w:bidi="ar-SA"/>
      </w:rPr>
    </w:lvl>
    <w:lvl w:ilvl="4" w:tplc="DFB0FDBE">
      <w:numFmt w:val="bullet"/>
      <w:lvlText w:val="•"/>
      <w:lvlJc w:val="left"/>
      <w:pPr>
        <w:ind w:left="2800" w:hanging="305"/>
      </w:pPr>
      <w:rPr>
        <w:rFonts w:hint="default"/>
        <w:lang w:val="ru-RU" w:eastAsia="en-US" w:bidi="ar-SA"/>
      </w:rPr>
    </w:lvl>
    <w:lvl w:ilvl="5" w:tplc="22F45368">
      <w:numFmt w:val="bullet"/>
      <w:lvlText w:val="•"/>
      <w:lvlJc w:val="left"/>
      <w:pPr>
        <w:ind w:left="3395" w:hanging="305"/>
      </w:pPr>
      <w:rPr>
        <w:rFonts w:hint="default"/>
        <w:lang w:val="ru-RU" w:eastAsia="en-US" w:bidi="ar-SA"/>
      </w:rPr>
    </w:lvl>
    <w:lvl w:ilvl="6" w:tplc="5596BCC4">
      <w:numFmt w:val="bullet"/>
      <w:lvlText w:val="•"/>
      <w:lvlJc w:val="left"/>
      <w:pPr>
        <w:ind w:left="3990" w:hanging="305"/>
      </w:pPr>
      <w:rPr>
        <w:rFonts w:hint="default"/>
        <w:lang w:val="ru-RU" w:eastAsia="en-US" w:bidi="ar-SA"/>
      </w:rPr>
    </w:lvl>
    <w:lvl w:ilvl="7" w:tplc="4468A8CC">
      <w:numFmt w:val="bullet"/>
      <w:lvlText w:val="•"/>
      <w:lvlJc w:val="left"/>
      <w:pPr>
        <w:ind w:left="4585" w:hanging="305"/>
      </w:pPr>
      <w:rPr>
        <w:rFonts w:hint="default"/>
        <w:lang w:val="ru-RU" w:eastAsia="en-US" w:bidi="ar-SA"/>
      </w:rPr>
    </w:lvl>
    <w:lvl w:ilvl="8" w:tplc="220ECE54">
      <w:numFmt w:val="bullet"/>
      <w:lvlText w:val="•"/>
      <w:lvlJc w:val="left"/>
      <w:pPr>
        <w:ind w:left="5180" w:hanging="305"/>
      </w:pPr>
      <w:rPr>
        <w:rFonts w:hint="default"/>
        <w:lang w:val="ru-RU" w:eastAsia="en-US" w:bidi="ar-SA"/>
      </w:rPr>
    </w:lvl>
  </w:abstractNum>
  <w:abstractNum w:abstractNumId="6">
    <w:nsid w:val="5217750F"/>
    <w:multiLevelType w:val="multilevel"/>
    <w:tmpl w:val="F606F7C8"/>
    <w:lvl w:ilvl="0">
      <w:start w:val="4"/>
      <w:numFmt w:val="decimal"/>
      <w:lvlText w:val="%1"/>
      <w:lvlJc w:val="left"/>
      <w:pPr>
        <w:ind w:left="1212" w:hanging="5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2" w:hanging="5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654" w:hanging="44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6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42"/>
      </w:pPr>
      <w:rPr>
        <w:rFonts w:hint="default"/>
        <w:lang w:val="ru-RU" w:eastAsia="en-US" w:bidi="ar-SA"/>
      </w:rPr>
    </w:lvl>
  </w:abstractNum>
  <w:abstractNum w:abstractNumId="7">
    <w:nsid w:val="5923619D"/>
    <w:multiLevelType w:val="multilevel"/>
    <w:tmpl w:val="487890DC"/>
    <w:lvl w:ilvl="0">
      <w:start w:val="2"/>
      <w:numFmt w:val="decimal"/>
      <w:lvlText w:val="%1"/>
      <w:lvlJc w:val="left"/>
      <w:pPr>
        <w:ind w:left="662" w:hanging="5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5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12" w:hanging="55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4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7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1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550"/>
      </w:pPr>
      <w:rPr>
        <w:rFonts w:hint="default"/>
        <w:lang w:val="ru-RU" w:eastAsia="en-US" w:bidi="ar-SA"/>
      </w:rPr>
    </w:lvl>
  </w:abstractNum>
  <w:abstractNum w:abstractNumId="8">
    <w:nsid w:val="7BC45732"/>
    <w:multiLevelType w:val="multilevel"/>
    <w:tmpl w:val="AE6CFCD8"/>
    <w:lvl w:ilvl="0">
      <w:start w:val="3"/>
      <w:numFmt w:val="decimal"/>
      <w:lvlText w:val="%1"/>
      <w:lvlJc w:val="left"/>
      <w:pPr>
        <w:ind w:left="662" w:hanging="5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04" w:hanging="44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1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7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4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2238"/>
    <w:rsid w:val="003129E7"/>
    <w:rsid w:val="00323E62"/>
    <w:rsid w:val="00361ACC"/>
    <w:rsid w:val="00DB2238"/>
    <w:rsid w:val="00F3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445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610" w:right="161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212" w:hanging="55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3129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9E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445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610" w:right="161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212" w:hanging="55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3129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9E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3603</Words>
  <Characters>20541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«Сыктывдинский»</vt:lpstr>
    </vt:vector>
  </TitlesOfParts>
  <Company/>
  <LinksUpToDate>false</LinksUpToDate>
  <CharactersWithSpaces>24096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«Сыктывдинский»</dc:title>
  <dc:creator>Райских Т.Н.</dc:creator>
  <cp:lastModifiedBy>Ученик pc06</cp:lastModifiedBy>
  <cp:revision>4</cp:revision>
  <dcterms:created xsi:type="dcterms:W3CDTF">2023-02-28T12:06:00Z</dcterms:created>
  <dcterms:modified xsi:type="dcterms:W3CDTF">2023-02-28T12:34:00Z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2023-02-28T00:00:00Z</vt:filetime>
  </property>
</Properties>
</file>